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461C7" w14:textId="14E21B40" w:rsidR="0052502F" w:rsidRDefault="0052502F" w:rsidP="0052502F">
      <w:pPr>
        <w:pStyle w:val="NoSpacing"/>
        <w:widowControl w:val="0"/>
        <w:ind w:left="810"/>
        <w:jc w:val="both"/>
        <w:rPr>
          <w:rFonts w:ascii="Georgia" w:hAnsi="Georgia"/>
          <w:sz w:val="16"/>
          <w:szCs w:val="16"/>
        </w:rPr>
      </w:pPr>
    </w:p>
    <w:p w14:paraId="413C2C75" w14:textId="3C8265E9" w:rsidR="000C16E6" w:rsidRDefault="000C16E6" w:rsidP="0052502F">
      <w:pPr>
        <w:pStyle w:val="NoSpacing"/>
        <w:widowControl w:val="0"/>
        <w:ind w:left="810"/>
        <w:jc w:val="both"/>
        <w:rPr>
          <w:rFonts w:ascii="Georgia" w:hAnsi="Georgia"/>
          <w:sz w:val="16"/>
          <w:szCs w:val="16"/>
        </w:rPr>
      </w:pPr>
    </w:p>
    <w:p w14:paraId="718C7A93" w14:textId="35475EED" w:rsidR="000C16E6" w:rsidRDefault="000C16E6" w:rsidP="0052502F">
      <w:pPr>
        <w:pStyle w:val="NoSpacing"/>
        <w:widowControl w:val="0"/>
        <w:ind w:left="810"/>
        <w:jc w:val="both"/>
        <w:rPr>
          <w:rFonts w:ascii="Georgia" w:hAnsi="Georgia"/>
          <w:sz w:val="16"/>
          <w:szCs w:val="16"/>
        </w:rPr>
      </w:pPr>
    </w:p>
    <w:p w14:paraId="0E1177F4" w14:textId="77777777" w:rsidR="000C16E6" w:rsidRPr="001D063E" w:rsidRDefault="000C16E6" w:rsidP="0052502F">
      <w:pPr>
        <w:pStyle w:val="NoSpacing"/>
        <w:widowControl w:val="0"/>
        <w:ind w:left="810"/>
        <w:jc w:val="both"/>
        <w:rPr>
          <w:rFonts w:ascii="Georgia" w:hAnsi="Georgia"/>
          <w:sz w:val="16"/>
          <w:szCs w:val="16"/>
        </w:rPr>
      </w:pPr>
    </w:p>
    <w:p w14:paraId="574AA168" w14:textId="15E83642" w:rsidR="0052502F" w:rsidRDefault="0052502F" w:rsidP="0052502F">
      <w:pPr>
        <w:pStyle w:val="Caption"/>
        <w:keepNext/>
        <w:jc w:val="center"/>
        <w:rPr>
          <w:rFonts w:ascii="Georgia" w:hAnsi="Georgia"/>
          <w:b w:val="0"/>
          <w:bCs w:val="0"/>
          <w:color w:val="auto"/>
          <w:sz w:val="24"/>
          <w:szCs w:val="24"/>
        </w:rPr>
      </w:pPr>
      <w:r w:rsidRPr="00B93019">
        <w:rPr>
          <w:rFonts w:ascii="Georgia" w:hAnsi="Georgia"/>
          <w:color w:val="auto"/>
          <w:sz w:val="24"/>
          <w:szCs w:val="24"/>
        </w:rPr>
        <w:t>Table __:</w:t>
      </w:r>
      <w:r w:rsidRPr="00B93019">
        <w:rPr>
          <w:rFonts w:ascii="Georgia" w:hAnsi="Georgia"/>
          <w:b w:val="0"/>
          <w:bCs w:val="0"/>
          <w:color w:val="auto"/>
          <w:sz w:val="24"/>
          <w:szCs w:val="24"/>
        </w:rPr>
        <w:t xml:space="preserve"> Project Discussion Template (Sample Only)</w:t>
      </w:r>
    </w:p>
    <w:p w14:paraId="53CE2C2C" w14:textId="77777777" w:rsidR="00B93019" w:rsidRPr="00B93019" w:rsidRDefault="00B93019" w:rsidP="00B93019"/>
    <w:tbl>
      <w:tblPr>
        <w:tblStyle w:val="TableGrid"/>
        <w:tblW w:w="10473" w:type="dxa"/>
        <w:jc w:val="center"/>
        <w:tblLayout w:type="fixed"/>
        <w:tblLook w:val="04A0" w:firstRow="1" w:lastRow="0" w:firstColumn="1" w:lastColumn="0" w:noHBand="0" w:noVBand="1"/>
      </w:tblPr>
      <w:tblGrid>
        <w:gridCol w:w="2289"/>
        <w:gridCol w:w="1103"/>
        <w:gridCol w:w="1971"/>
        <w:gridCol w:w="1602"/>
        <w:gridCol w:w="2024"/>
        <w:gridCol w:w="1484"/>
      </w:tblGrid>
      <w:tr w:rsidR="0052502F" w:rsidRPr="00B93019" w14:paraId="4502D7B3" w14:textId="77777777" w:rsidTr="00B93019">
        <w:trPr>
          <w:trHeight w:val="279"/>
          <w:jc w:val="center"/>
        </w:trPr>
        <w:tc>
          <w:tcPr>
            <w:tcW w:w="2289" w:type="dxa"/>
            <w:tcBorders>
              <w:top w:val="single" w:sz="4" w:space="0" w:color="auto"/>
              <w:left w:val="single" w:sz="4" w:space="0" w:color="auto"/>
              <w:bottom w:val="single" w:sz="4" w:space="0" w:color="FFFFFF" w:themeColor="background1"/>
            </w:tcBorders>
            <w:shd w:val="clear" w:color="auto" w:fill="404040" w:themeFill="text1" w:themeFillTint="BF"/>
            <w:vAlign w:val="center"/>
          </w:tcPr>
          <w:p w14:paraId="6C2FF83F"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Code</w:t>
            </w:r>
          </w:p>
        </w:tc>
        <w:tc>
          <w:tcPr>
            <w:tcW w:w="1103" w:type="dxa"/>
            <w:tcBorders>
              <w:top w:val="single" w:sz="4" w:space="0" w:color="auto"/>
            </w:tcBorders>
            <w:shd w:val="clear" w:color="auto" w:fill="auto"/>
            <w:vAlign w:val="center"/>
          </w:tcPr>
          <w:p w14:paraId="075387F8"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&lt;Code&gt;</w:t>
            </w:r>
          </w:p>
        </w:tc>
        <w:tc>
          <w:tcPr>
            <w:tcW w:w="1971" w:type="dxa"/>
            <w:tcBorders>
              <w:top w:val="single" w:sz="4" w:space="0" w:color="auto"/>
            </w:tcBorders>
            <w:shd w:val="clear" w:color="auto" w:fill="404040" w:themeFill="text1" w:themeFillTint="BF"/>
            <w:vAlign w:val="center"/>
          </w:tcPr>
          <w:p w14:paraId="2A93EAF8"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Type</w:t>
            </w:r>
          </w:p>
        </w:tc>
        <w:tc>
          <w:tcPr>
            <w:tcW w:w="1602" w:type="dxa"/>
            <w:tcBorders>
              <w:top w:val="single" w:sz="4" w:space="0" w:color="auto"/>
            </w:tcBorders>
            <w:vAlign w:val="center"/>
          </w:tcPr>
          <w:p w14:paraId="07A9F694"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&lt;Type&gt;</w:t>
            </w:r>
          </w:p>
        </w:tc>
        <w:tc>
          <w:tcPr>
            <w:tcW w:w="2024" w:type="dxa"/>
            <w:tcBorders>
              <w:top w:val="single" w:sz="4" w:space="0" w:color="auto"/>
            </w:tcBorders>
            <w:shd w:val="clear" w:color="auto" w:fill="404040" w:themeFill="text1" w:themeFillTint="BF"/>
            <w:vAlign w:val="center"/>
          </w:tcPr>
          <w:p w14:paraId="1E652E03"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Priority Rank</w:t>
            </w:r>
          </w:p>
        </w:tc>
        <w:tc>
          <w:tcPr>
            <w:tcW w:w="1481" w:type="dxa"/>
            <w:tcBorders>
              <w:top w:val="single" w:sz="4" w:space="0" w:color="auto"/>
              <w:right w:val="single" w:sz="4" w:space="0" w:color="auto"/>
            </w:tcBorders>
            <w:shd w:val="clear" w:color="auto" w:fill="auto"/>
            <w:vAlign w:val="center"/>
          </w:tcPr>
          <w:p w14:paraId="2AA2DCF1"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&lt;Rank&gt;</w:t>
            </w:r>
          </w:p>
        </w:tc>
      </w:tr>
      <w:tr w:rsidR="0052502F" w:rsidRPr="00B93019" w14:paraId="09CCECED"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1919D92D"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Category</w:t>
            </w:r>
          </w:p>
        </w:tc>
        <w:tc>
          <w:tcPr>
            <w:tcW w:w="8184" w:type="dxa"/>
            <w:gridSpan w:val="5"/>
            <w:tcBorders>
              <w:right w:val="single" w:sz="4" w:space="0" w:color="auto"/>
            </w:tcBorders>
            <w:vAlign w:val="center"/>
          </w:tcPr>
          <w:p w14:paraId="0FAD6373"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&lt;Category of Distribution Development Project&gt;</w:t>
            </w:r>
          </w:p>
        </w:tc>
      </w:tr>
      <w:tr w:rsidR="0052502F" w:rsidRPr="00B93019" w14:paraId="142B64EB"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15A9F1C7"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Title</w:t>
            </w:r>
          </w:p>
        </w:tc>
        <w:tc>
          <w:tcPr>
            <w:tcW w:w="8184" w:type="dxa"/>
            <w:gridSpan w:val="5"/>
            <w:tcBorders>
              <w:right w:val="single" w:sz="4" w:space="0" w:color="auto"/>
            </w:tcBorders>
            <w:shd w:val="clear" w:color="auto" w:fill="auto"/>
            <w:vAlign w:val="center"/>
          </w:tcPr>
          <w:p w14:paraId="33AD232E" w14:textId="77777777" w:rsidR="0052502F" w:rsidRPr="00B93019" w:rsidRDefault="0052502F" w:rsidP="0052502F">
            <w:pPr>
              <w:pStyle w:val="NoSpacing"/>
              <w:widowControl w:val="0"/>
              <w:jc w:val="both"/>
              <w:rPr>
                <w:rFonts w:ascii="Georgia" w:hAnsi="Georgia" w:cs="Arial"/>
              </w:rPr>
            </w:pPr>
            <w:r w:rsidRPr="00B93019">
              <w:rPr>
                <w:rFonts w:ascii="Georgia" w:hAnsi="Georgia" w:cs="Arial"/>
                <w:b/>
              </w:rPr>
              <w:t>&lt;</w:t>
            </w:r>
            <w:r w:rsidRPr="00B93019">
              <w:rPr>
                <w:rFonts w:ascii="Georgia" w:hAnsi="Georgia" w:cs="Arial"/>
              </w:rPr>
              <w:t>Abbreviated Title of the Project&gt;</w:t>
            </w:r>
          </w:p>
        </w:tc>
      </w:tr>
      <w:tr w:rsidR="0052502F" w:rsidRPr="00B93019" w14:paraId="51E62257"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5FCB509A"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Cost</w:t>
            </w:r>
          </w:p>
        </w:tc>
        <w:tc>
          <w:tcPr>
            <w:tcW w:w="8184" w:type="dxa"/>
            <w:gridSpan w:val="5"/>
            <w:tcBorders>
              <w:right w:val="single" w:sz="4" w:space="0" w:color="auto"/>
            </w:tcBorders>
            <w:vAlign w:val="center"/>
          </w:tcPr>
          <w:p w14:paraId="15E01DDB" w14:textId="77777777" w:rsidR="0052502F" w:rsidRPr="00B93019" w:rsidRDefault="0052502F" w:rsidP="0052502F">
            <w:pPr>
              <w:pStyle w:val="NoSpacing"/>
              <w:widowControl w:val="0"/>
              <w:jc w:val="both"/>
              <w:rPr>
                <w:rFonts w:ascii="Georgia" w:hAnsi="Georgia" w:cs="Arial"/>
                <w:b/>
              </w:rPr>
            </w:pPr>
          </w:p>
        </w:tc>
      </w:tr>
      <w:tr w:rsidR="0052502F" w:rsidRPr="00B93019" w14:paraId="25D670BA"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04C03DE6"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Duration</w:t>
            </w:r>
          </w:p>
        </w:tc>
        <w:tc>
          <w:tcPr>
            <w:tcW w:w="8184" w:type="dxa"/>
            <w:gridSpan w:val="5"/>
            <w:tcBorders>
              <w:right w:val="single" w:sz="4" w:space="0" w:color="auto"/>
            </w:tcBorders>
            <w:vAlign w:val="center"/>
          </w:tcPr>
          <w:p w14:paraId="5E134F4F"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&lt;Duration of project implementation and Year of project start up and year of project commissioning&gt;</w:t>
            </w:r>
          </w:p>
        </w:tc>
      </w:tr>
      <w:tr w:rsidR="0052502F" w:rsidRPr="00B93019" w14:paraId="585620FB"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2EAF600B"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Description</w:t>
            </w:r>
          </w:p>
        </w:tc>
        <w:tc>
          <w:tcPr>
            <w:tcW w:w="8184" w:type="dxa"/>
            <w:gridSpan w:val="5"/>
            <w:tcBorders>
              <w:right w:val="single" w:sz="4" w:space="0" w:color="auto"/>
            </w:tcBorders>
            <w:vAlign w:val="center"/>
          </w:tcPr>
          <w:p w14:paraId="190462FC"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&lt;Detailed description of the Project&gt;</w:t>
            </w:r>
          </w:p>
        </w:tc>
      </w:tr>
      <w:tr w:rsidR="0052502F" w:rsidRPr="00B93019" w14:paraId="5B98FC0E"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7B3C294D"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Project Justification</w:t>
            </w:r>
          </w:p>
        </w:tc>
        <w:tc>
          <w:tcPr>
            <w:tcW w:w="8184" w:type="dxa"/>
            <w:gridSpan w:val="5"/>
            <w:tcBorders>
              <w:right w:val="single" w:sz="4" w:space="0" w:color="auto"/>
            </w:tcBorders>
            <w:vAlign w:val="center"/>
          </w:tcPr>
          <w:p w14:paraId="4E09734C"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&lt;Describe the problem being addressed by the project and consequences if the project is not pursued&gt;</w:t>
            </w:r>
          </w:p>
        </w:tc>
      </w:tr>
      <w:tr w:rsidR="0052502F" w:rsidRPr="00B93019" w14:paraId="490A1323"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170A8FF0"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Technical Analysis</w:t>
            </w:r>
          </w:p>
        </w:tc>
        <w:tc>
          <w:tcPr>
            <w:tcW w:w="8184" w:type="dxa"/>
            <w:gridSpan w:val="5"/>
            <w:tcBorders>
              <w:right w:val="single" w:sz="4" w:space="0" w:color="auto"/>
            </w:tcBorders>
            <w:vAlign w:val="center"/>
          </w:tcPr>
          <w:p w14:paraId="0B409E6B"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&lt;Criteria and System Performance without and with the proposed project&gt;</w:t>
            </w:r>
          </w:p>
        </w:tc>
      </w:tr>
      <w:tr w:rsidR="0052502F" w:rsidRPr="00B93019" w14:paraId="0C0CD62E" w14:textId="77777777" w:rsidTr="00B93019">
        <w:trPr>
          <w:trHeight w:val="279"/>
          <w:jc w:val="center"/>
        </w:trPr>
        <w:tc>
          <w:tcPr>
            <w:tcW w:w="2289" w:type="dxa"/>
            <w:tcBorders>
              <w:top w:val="single" w:sz="4" w:space="0" w:color="FFFFFF" w:themeColor="background1"/>
              <w:left w:val="single" w:sz="4" w:space="0" w:color="auto"/>
              <w:bottom w:val="single" w:sz="4" w:space="0" w:color="FFFFFF" w:themeColor="background1"/>
            </w:tcBorders>
            <w:shd w:val="clear" w:color="auto" w:fill="404040" w:themeFill="text1" w:themeFillTint="BF"/>
            <w:vAlign w:val="center"/>
          </w:tcPr>
          <w:p w14:paraId="228CFC42"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Economic Analysis</w:t>
            </w:r>
          </w:p>
        </w:tc>
        <w:tc>
          <w:tcPr>
            <w:tcW w:w="8184" w:type="dxa"/>
            <w:gridSpan w:val="5"/>
            <w:tcBorders>
              <w:right w:val="single" w:sz="4" w:space="0" w:color="auto"/>
            </w:tcBorders>
            <w:vAlign w:val="center"/>
          </w:tcPr>
          <w:p w14:paraId="15B641F3"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&lt;Summary of technically feasible projects that are evaluated, the present value of life cycle costs of each project alternative, and the financial indices (NPV and B/C).  Mandatory project must be marked as least-cost&gt;</w:t>
            </w:r>
          </w:p>
        </w:tc>
      </w:tr>
      <w:tr w:rsidR="0052502F" w:rsidRPr="00B93019" w14:paraId="34815395" w14:textId="77777777" w:rsidTr="00B93019">
        <w:trPr>
          <w:trHeight w:val="279"/>
          <w:jc w:val="center"/>
        </w:trPr>
        <w:tc>
          <w:tcPr>
            <w:tcW w:w="2289" w:type="dxa"/>
            <w:tcBorders>
              <w:top w:val="single" w:sz="4" w:space="0" w:color="FFFFFF" w:themeColor="background1"/>
              <w:left w:val="single" w:sz="4" w:space="0" w:color="auto"/>
              <w:bottom w:val="single" w:sz="4" w:space="0" w:color="auto"/>
              <w:right w:val="single" w:sz="4" w:space="0" w:color="auto"/>
            </w:tcBorders>
            <w:shd w:val="clear" w:color="auto" w:fill="404040" w:themeFill="text1" w:themeFillTint="BF"/>
            <w:vAlign w:val="center"/>
          </w:tcPr>
          <w:p w14:paraId="63816073" w14:textId="77777777" w:rsidR="0052502F" w:rsidRPr="00B93019" w:rsidRDefault="0052502F" w:rsidP="0052502F">
            <w:pPr>
              <w:pStyle w:val="NoSpacing"/>
              <w:widowControl w:val="0"/>
              <w:jc w:val="both"/>
              <w:rPr>
                <w:rFonts w:ascii="Georgia" w:hAnsi="Georgia" w:cs="Arial"/>
                <w:b/>
                <w:color w:val="FFFFFF" w:themeColor="background1"/>
              </w:rPr>
            </w:pPr>
            <w:r w:rsidRPr="00B93019">
              <w:rPr>
                <w:rFonts w:ascii="Georgia" w:hAnsi="Georgia" w:cs="Arial"/>
                <w:b/>
                <w:color w:val="FFFFFF" w:themeColor="background1"/>
              </w:rPr>
              <w:t>Annexes</w:t>
            </w:r>
          </w:p>
        </w:tc>
        <w:tc>
          <w:tcPr>
            <w:tcW w:w="8184" w:type="dxa"/>
            <w:gridSpan w:val="5"/>
            <w:tcBorders>
              <w:left w:val="single" w:sz="4" w:space="0" w:color="auto"/>
              <w:bottom w:val="single" w:sz="4" w:space="0" w:color="auto"/>
              <w:right w:val="single" w:sz="4" w:space="0" w:color="auto"/>
            </w:tcBorders>
            <w:vAlign w:val="center"/>
          </w:tcPr>
          <w:p w14:paraId="755E0F64" w14:textId="77777777" w:rsidR="0052502F" w:rsidRPr="00B93019" w:rsidRDefault="0052502F" w:rsidP="0052502F">
            <w:pPr>
              <w:pStyle w:val="NoSpacing"/>
              <w:widowControl w:val="0"/>
              <w:jc w:val="both"/>
              <w:rPr>
                <w:rFonts w:ascii="Georgia" w:hAnsi="Georgia" w:cs="Arial"/>
              </w:rPr>
            </w:pPr>
            <w:r w:rsidRPr="00B93019">
              <w:rPr>
                <w:rFonts w:ascii="Georgia" w:hAnsi="Georgia" w:cs="Arial"/>
              </w:rPr>
              <w:t>&lt;Date and assumption used in technical and economic analysis, calculation sheets, simulation reports, and relevant information such as diagrams, drawings and pictures&gt;</w:t>
            </w:r>
          </w:p>
        </w:tc>
      </w:tr>
    </w:tbl>
    <w:p w14:paraId="518A4FDA" w14:textId="1AD44DBC" w:rsidR="0026058C" w:rsidRPr="00B93019" w:rsidRDefault="0026058C" w:rsidP="00FB65FC">
      <w:pPr>
        <w:pStyle w:val="NoSpacing"/>
        <w:widowControl w:val="0"/>
        <w:jc w:val="both"/>
        <w:rPr>
          <w:rFonts w:ascii="Georgia" w:hAnsi="Georgia"/>
        </w:rPr>
      </w:pPr>
    </w:p>
    <w:p w14:paraId="4638A94F" w14:textId="77777777" w:rsidR="0052502F" w:rsidRDefault="0052502F">
      <w:pPr>
        <w:spacing w:after="200" w:line="276" w:lineRule="auto"/>
        <w:rPr>
          <w:rFonts w:ascii="Georgia" w:eastAsiaTheme="minorHAnsi" w:hAnsi="Georgia" w:cstheme="minorBidi"/>
          <w:b/>
          <w:bCs/>
          <w:sz w:val="28"/>
          <w:szCs w:val="28"/>
        </w:rPr>
      </w:pPr>
      <w:r>
        <w:rPr>
          <w:rFonts w:ascii="Georgia" w:hAnsi="Georgia"/>
          <w:b/>
          <w:bCs/>
          <w:sz w:val="28"/>
          <w:szCs w:val="28"/>
        </w:rPr>
        <w:br w:type="page"/>
      </w:r>
    </w:p>
    <w:p w14:paraId="2ADA1E6B" w14:textId="6ABF114A" w:rsidR="005F37E0" w:rsidRPr="005F37E0" w:rsidRDefault="00FC065D" w:rsidP="005F37E0">
      <w:pPr>
        <w:pStyle w:val="NoSpacing"/>
        <w:widowControl w:val="0"/>
        <w:jc w:val="center"/>
        <w:rPr>
          <w:rFonts w:ascii="Georgia" w:hAnsi="Georgia"/>
          <w:b/>
          <w:bCs/>
          <w:sz w:val="28"/>
          <w:szCs w:val="28"/>
        </w:rPr>
      </w:pPr>
      <w:r>
        <w:rPr>
          <w:rFonts w:ascii="Georgia" w:hAnsi="Georgia"/>
          <w:noProof/>
          <w:sz w:val="24"/>
          <w:szCs w:val="24"/>
          <w:lang w:val="en-PH" w:eastAsia="en-PH"/>
        </w:rPr>
        <w:lastRenderedPageBreak/>
        <mc:AlternateContent>
          <mc:Choice Requires="wps">
            <w:drawing>
              <wp:anchor distT="0" distB="0" distL="114300" distR="114300" simplePos="0" relativeHeight="251887616" behindDoc="0" locked="0" layoutInCell="1" allowOverlap="1" wp14:anchorId="705A7902" wp14:editId="41470AB4">
                <wp:simplePos x="0" y="0"/>
                <wp:positionH relativeFrom="column">
                  <wp:posOffset>3897630</wp:posOffset>
                </wp:positionH>
                <wp:positionV relativeFrom="paragraph">
                  <wp:posOffset>-384810</wp:posOffset>
                </wp:positionV>
                <wp:extent cx="1074420" cy="914400"/>
                <wp:effectExtent l="0" t="0" r="0" b="635"/>
                <wp:wrapNone/>
                <wp:docPr id="104" name="Text Box 104"/>
                <wp:cNvGraphicFramePr/>
                <a:graphic xmlns:a="http://schemas.openxmlformats.org/drawingml/2006/main">
                  <a:graphicData uri="http://schemas.microsoft.com/office/word/2010/wordprocessingShape">
                    <wps:wsp>
                      <wps:cNvSpPr txBox="1"/>
                      <wps:spPr>
                        <a:xfrm>
                          <a:off x="0" y="0"/>
                          <a:ext cx="1074420" cy="914400"/>
                        </a:xfrm>
                        <a:prstGeom prst="rect">
                          <a:avLst/>
                        </a:prstGeom>
                        <a:noFill/>
                        <a:ln w="6350">
                          <a:noFill/>
                        </a:ln>
                      </wps:spPr>
                      <wps:txbx>
                        <w:txbxContent>
                          <w:p w14:paraId="6F934EE1" w14:textId="7BDBA967" w:rsidR="00FC065D" w:rsidRPr="00FC065D" w:rsidRDefault="00FC065D">
                            <w:pPr>
                              <w:rPr>
                                <w:rFonts w:ascii="Georgia" w:hAnsi="Georgia"/>
                                <w:sz w:val="18"/>
                                <w:szCs w:val="18"/>
                              </w:rPr>
                            </w:pPr>
                            <w:r w:rsidRPr="00FC065D">
                              <w:rPr>
                                <w:rFonts w:ascii="Georgia" w:hAnsi="Georgia"/>
                                <w:b/>
                                <w:bCs/>
                                <w:sz w:val="18"/>
                                <w:szCs w:val="18"/>
                              </w:rPr>
                              <w:t>Attachment:</w:t>
                            </w:r>
                            <w:r>
                              <w:rPr>
                                <w:rFonts w:ascii="Georgia" w:hAnsi="Georgia"/>
                                <w:sz w:val="18"/>
                                <w:szCs w:val="18"/>
                              </w:rPr>
                              <w:t xml:space="preserve"> Project Discussions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5A7902" id="_x0000_t202" coordsize="21600,21600" o:spt="202" path="m,l,21600r21600,l21600,xe">
                <v:stroke joinstyle="miter"/>
                <v:path gradientshapeok="t" o:connecttype="rect"/>
              </v:shapetype>
              <v:shape id="Text Box 104" o:spid="_x0000_s1026" type="#_x0000_t202" style="position:absolute;left:0;text-align:left;margin-left:306.9pt;margin-top:-30.3pt;width:84.6pt;height:1in;z-index:25188761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" filled="f" stroked="f" strokeweight=".5pt">
                <v:textbox style="mso-fit-shape-to-text:t">
                  <w:txbxContent>
                    <w:p w14:paraId="6F934EE1" w14:textId="7BDBA967" w:rsidR="00FC065D" w:rsidRPr="00FC065D" w:rsidRDefault="00FC065D">
                      <w:pPr>
                        <w:rPr>
                          <w:rFonts w:ascii="Georgia" w:hAnsi="Georgia"/>
                          <w:sz w:val="18"/>
                          <w:szCs w:val="18"/>
                        </w:rPr>
                      </w:pPr>
                      <w:r w:rsidRPr="00FC065D">
                        <w:rPr>
                          <w:rFonts w:ascii="Georgia" w:hAnsi="Georgia"/>
                          <w:b/>
                          <w:bCs/>
                          <w:sz w:val="18"/>
                          <w:szCs w:val="18"/>
                        </w:rPr>
                        <w:t>Attachment:</w:t>
                      </w:r>
                      <w:r>
                        <w:rPr>
                          <w:rFonts w:ascii="Georgia" w:hAnsi="Georgia"/>
                          <w:sz w:val="18"/>
                          <w:szCs w:val="18"/>
                        </w:rPr>
                        <w:t xml:space="preserve"> Project Discussions</w:t>
                      </w:r>
                    </w:p>
                  </w:txbxContent>
                </v:textbox>
              </v:shape>
            </w:pict>
          </mc:Fallback>
        </mc:AlternateContent>
      </w:r>
      <w:r w:rsidR="005F37E0" w:rsidRPr="005F37E0">
        <w:rPr>
          <w:rFonts w:ascii="Georgia" w:hAnsi="Georgia"/>
          <w:b/>
          <w:bCs/>
          <w:sz w:val="28"/>
          <w:szCs w:val="28"/>
        </w:rPr>
        <w:t xml:space="preserve">Pre-filing Review on Project No. </w:t>
      </w:r>
      <w:r w:rsidR="005F37E0">
        <w:rPr>
          <w:rFonts w:ascii="Georgia" w:hAnsi="Georgia"/>
          <w:b/>
          <w:bCs/>
          <w:sz w:val="28"/>
          <w:szCs w:val="28"/>
        </w:rPr>
        <w:t>__</w:t>
      </w:r>
    </w:p>
    <w:p w14:paraId="4C82EC55" w14:textId="23F435C2" w:rsidR="005F37E0" w:rsidRDefault="005F37E0" w:rsidP="00FB65FC">
      <w:pPr>
        <w:pStyle w:val="NoSpacing"/>
        <w:widowControl w:val="0"/>
        <w:jc w:val="both"/>
        <w:rPr>
          <w:rFonts w:ascii="Georgia" w:hAnsi="Georgia"/>
          <w:sz w:val="24"/>
          <w:szCs w:val="24"/>
        </w:rPr>
      </w:pPr>
    </w:p>
    <w:p w14:paraId="48C58312" w14:textId="5A09E83C" w:rsidR="009A123C" w:rsidRPr="00DB23CA" w:rsidRDefault="001374B5" w:rsidP="00CA2265">
      <w:pPr>
        <w:pStyle w:val="NoSpacing"/>
        <w:widowControl w:val="0"/>
        <w:numPr>
          <w:ilvl w:val="0"/>
          <w:numId w:val="19"/>
        </w:numPr>
        <w:ind w:left="450" w:hanging="450"/>
        <w:jc w:val="both"/>
        <w:rPr>
          <w:rFonts w:ascii="Georgia" w:hAnsi="Georgia"/>
          <w:b/>
          <w:bCs/>
          <w:sz w:val="24"/>
          <w:szCs w:val="24"/>
        </w:rPr>
      </w:pPr>
      <w:r w:rsidRPr="00DB23CA">
        <w:rPr>
          <w:rFonts w:ascii="Georgia" w:hAnsi="Georgia"/>
          <w:b/>
          <w:bCs/>
          <w:sz w:val="24"/>
          <w:szCs w:val="24"/>
        </w:rPr>
        <w:t xml:space="preserve">Project </w:t>
      </w:r>
      <w:r w:rsidR="00DB23CA" w:rsidRPr="00DB23CA">
        <w:rPr>
          <w:rFonts w:ascii="Georgia" w:hAnsi="Georgia"/>
          <w:b/>
          <w:bCs/>
          <w:sz w:val="24"/>
          <w:szCs w:val="24"/>
        </w:rPr>
        <w:t>Code</w:t>
      </w:r>
    </w:p>
    <w:p w14:paraId="6DF66716" w14:textId="77777777" w:rsidR="002714FF" w:rsidRPr="002714FF" w:rsidRDefault="002714FF" w:rsidP="002714FF">
      <w:pPr>
        <w:pStyle w:val="NoSpacing"/>
        <w:widowControl w:val="0"/>
        <w:ind w:left="900"/>
        <w:jc w:val="both"/>
        <w:rPr>
          <w:rFonts w:ascii="Georgia" w:hAnsi="Georgia"/>
          <w:sz w:val="8"/>
          <w:szCs w:val="8"/>
        </w:rPr>
      </w:pPr>
    </w:p>
    <w:p w14:paraId="5E4D0AA1" w14:textId="5C8824BE" w:rsidR="009A123C" w:rsidRDefault="00CA2265"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62688" behindDoc="0" locked="0" layoutInCell="1" allowOverlap="1" wp14:anchorId="3E5F5F99" wp14:editId="0E7BF5D9">
                <wp:simplePos x="0" y="0"/>
                <wp:positionH relativeFrom="column">
                  <wp:posOffset>289560</wp:posOffset>
                </wp:positionH>
                <wp:positionV relativeFrom="paragraph">
                  <wp:posOffset>30480</wp:posOffset>
                </wp:positionV>
                <wp:extent cx="182880" cy="182880"/>
                <wp:effectExtent l="0" t="0" r="26670" b="26670"/>
                <wp:wrapNone/>
                <wp:docPr id="4" name="Rectangle 4"/>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20D77" id="Rectangle 4" o:spid="_x0000_s1026" style="position:absolute;margin-left:22.8pt;margin-top:2.4pt;width:14.4pt;height:14.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" filled="f" strokecolor="black [3213]"/>
            </w:pict>
          </mc:Fallback>
        </mc:AlternateContent>
      </w:r>
      <w:r w:rsidR="002714FF">
        <w:rPr>
          <w:rFonts w:ascii="Georgia" w:hAnsi="Georgia"/>
          <w:sz w:val="24"/>
          <w:szCs w:val="24"/>
        </w:rPr>
        <w:t xml:space="preserve">Indicate Code </w:t>
      </w:r>
      <w:r w:rsidRPr="00CA2265">
        <w:rPr>
          <w:rFonts w:ascii="Georgia" w:hAnsi="Georgia"/>
          <w:sz w:val="24"/>
          <w:szCs w:val="24"/>
        </w:rPr>
        <w:t>consistent with the submitted Distribution Development Plan (DDP).</w:t>
      </w:r>
    </w:p>
    <w:p w14:paraId="28631B70" w14:textId="77777777" w:rsidR="002714FF" w:rsidRPr="009A123C" w:rsidRDefault="002714FF" w:rsidP="002714FF">
      <w:pPr>
        <w:pStyle w:val="NoSpacing"/>
        <w:widowControl w:val="0"/>
        <w:ind w:left="900"/>
        <w:jc w:val="both"/>
        <w:rPr>
          <w:rFonts w:ascii="Georgia" w:hAnsi="Georgia"/>
          <w:sz w:val="24"/>
          <w:szCs w:val="24"/>
        </w:rPr>
      </w:pPr>
    </w:p>
    <w:p w14:paraId="4C9D9908" w14:textId="4D432114" w:rsidR="009A123C" w:rsidRPr="00CA2265" w:rsidRDefault="00182DED"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sidR="00DB23CA" w:rsidRPr="00CA2265">
        <w:rPr>
          <w:rFonts w:ascii="Georgia" w:hAnsi="Georgia"/>
          <w:b/>
          <w:bCs/>
          <w:sz w:val="24"/>
          <w:szCs w:val="24"/>
        </w:rPr>
        <w:t>Type</w:t>
      </w:r>
    </w:p>
    <w:p w14:paraId="370882A1" w14:textId="77777777" w:rsidR="002714FF" w:rsidRPr="002714FF" w:rsidRDefault="002714FF" w:rsidP="002714FF">
      <w:pPr>
        <w:pStyle w:val="NoSpacing"/>
        <w:widowControl w:val="0"/>
        <w:ind w:left="900"/>
        <w:jc w:val="both"/>
        <w:rPr>
          <w:rFonts w:ascii="Georgia" w:hAnsi="Georgia"/>
          <w:sz w:val="8"/>
          <w:szCs w:val="8"/>
        </w:rPr>
      </w:pPr>
    </w:p>
    <w:p w14:paraId="31562EC0" w14:textId="46E0BEE7" w:rsidR="00CA2265" w:rsidRDefault="00CA2265"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64736" behindDoc="0" locked="0" layoutInCell="1" allowOverlap="1" wp14:anchorId="79432FEA" wp14:editId="6ED0E166">
                <wp:simplePos x="0" y="0"/>
                <wp:positionH relativeFrom="column">
                  <wp:posOffset>281940</wp:posOffset>
                </wp:positionH>
                <wp:positionV relativeFrom="paragraph">
                  <wp:posOffset>15240</wp:posOffset>
                </wp:positionV>
                <wp:extent cx="182880" cy="182880"/>
                <wp:effectExtent l="0" t="0" r="26670" b="26670"/>
                <wp:wrapNone/>
                <wp:docPr id="5" name="Rectangle 5"/>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00100" id="Rectangle 5" o:spid="_x0000_s1026" style="position:absolute;margin-left:22.2pt;margin-top:1.2pt;width:14.4pt;height:14.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qB2lgIAAIw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" filled="f" strokecolor="black [3213]"/>
            </w:pict>
          </mc:Fallback>
        </mc:AlternateContent>
      </w:r>
      <w:r w:rsidRPr="00CA2265">
        <w:rPr>
          <w:rFonts w:ascii="Georgia" w:hAnsi="Georgia"/>
          <w:sz w:val="24"/>
          <w:szCs w:val="24"/>
        </w:rPr>
        <w:t>Indicate the ff: a) Safety; b) Capacity; c) Power Quality; d) Rural Electrification; e) Reliability; f) System Loss Reduction; and g) Customer Service Efficiency.</w:t>
      </w:r>
    </w:p>
    <w:p w14:paraId="5AC9A52A" w14:textId="77777777" w:rsidR="002714FF" w:rsidRPr="009A123C" w:rsidRDefault="002714FF" w:rsidP="002714FF">
      <w:pPr>
        <w:pStyle w:val="NoSpacing"/>
        <w:widowControl w:val="0"/>
        <w:ind w:left="900"/>
        <w:jc w:val="both"/>
        <w:rPr>
          <w:rFonts w:ascii="Georgia" w:hAnsi="Georgia"/>
          <w:sz w:val="24"/>
          <w:szCs w:val="24"/>
        </w:rPr>
      </w:pPr>
    </w:p>
    <w:p w14:paraId="524C4B19" w14:textId="757B6159" w:rsidR="00CA2265" w:rsidRPr="00CA2265" w:rsidRDefault="00CA2265"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Pr>
          <w:rFonts w:ascii="Georgia" w:hAnsi="Georgia"/>
          <w:b/>
          <w:bCs/>
          <w:sz w:val="24"/>
          <w:szCs w:val="24"/>
        </w:rPr>
        <w:t>Rank</w:t>
      </w:r>
    </w:p>
    <w:p w14:paraId="481ACABE" w14:textId="77777777" w:rsidR="002714FF" w:rsidRPr="002714FF" w:rsidRDefault="002714FF" w:rsidP="002714FF">
      <w:pPr>
        <w:pStyle w:val="NoSpacing"/>
        <w:widowControl w:val="0"/>
        <w:ind w:left="900"/>
        <w:jc w:val="both"/>
        <w:rPr>
          <w:rFonts w:ascii="Georgia" w:hAnsi="Georgia" w:cs="Arial"/>
          <w:noProof/>
          <w:sz w:val="8"/>
          <w:szCs w:val="8"/>
        </w:rPr>
      </w:pPr>
    </w:p>
    <w:p w14:paraId="08977EE6" w14:textId="2825AAEB" w:rsidR="00CA2265" w:rsidRDefault="00CA2265"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70880" behindDoc="0" locked="0" layoutInCell="1" allowOverlap="1" wp14:anchorId="66420329" wp14:editId="28920BF6">
                <wp:simplePos x="0" y="0"/>
                <wp:positionH relativeFrom="column">
                  <wp:posOffset>289560</wp:posOffset>
                </wp:positionH>
                <wp:positionV relativeFrom="paragraph">
                  <wp:posOffset>7620</wp:posOffset>
                </wp:positionV>
                <wp:extent cx="182880" cy="182880"/>
                <wp:effectExtent l="0" t="0" r="26670" b="26670"/>
                <wp:wrapNone/>
                <wp:docPr id="8" name="Rectangle 8"/>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21F7F" id="Rectangle 8" o:spid="_x0000_s1026" style="position:absolute;margin-left:22.8pt;margin-top:.6pt;width:14.4pt;height:14.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RVlgIAAIw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" filled="f" strokecolor="black [3213]"/>
            </w:pict>
          </mc:Fallback>
        </mc:AlternateContent>
      </w:r>
      <w:r w:rsidR="002714FF">
        <w:rPr>
          <w:rFonts w:ascii="Georgia" w:hAnsi="Georgia" w:cs="Arial"/>
          <w:noProof/>
          <w:sz w:val="24"/>
          <w:szCs w:val="24"/>
        </w:rPr>
        <w:t xml:space="preserve">Indicate rank </w:t>
      </w:r>
      <w:r w:rsidRPr="00CA2265">
        <w:rPr>
          <w:rFonts w:ascii="Georgia" w:hAnsi="Georgia" w:cs="Arial"/>
          <w:noProof/>
          <w:sz w:val="24"/>
          <w:szCs w:val="24"/>
        </w:rPr>
        <w:t>consistent with the indicated prioritization in the Application.</w:t>
      </w:r>
    </w:p>
    <w:p w14:paraId="16045332" w14:textId="77777777" w:rsidR="002714FF" w:rsidRPr="009A123C" w:rsidRDefault="002714FF" w:rsidP="002714FF">
      <w:pPr>
        <w:pStyle w:val="NoSpacing"/>
        <w:widowControl w:val="0"/>
        <w:ind w:left="900"/>
        <w:jc w:val="both"/>
        <w:rPr>
          <w:rFonts w:ascii="Georgia" w:hAnsi="Georgia"/>
          <w:sz w:val="24"/>
          <w:szCs w:val="24"/>
        </w:rPr>
      </w:pPr>
    </w:p>
    <w:p w14:paraId="36EBFE5E" w14:textId="6A7F3CEF" w:rsidR="00CA2265" w:rsidRPr="00CA2265" w:rsidRDefault="00CA2265"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Pr>
          <w:rFonts w:ascii="Georgia" w:hAnsi="Georgia"/>
          <w:b/>
          <w:bCs/>
          <w:sz w:val="24"/>
          <w:szCs w:val="24"/>
        </w:rPr>
        <w:t>Category</w:t>
      </w:r>
    </w:p>
    <w:p w14:paraId="272A9869" w14:textId="77777777" w:rsidR="002714FF" w:rsidRPr="002714FF" w:rsidRDefault="002714FF" w:rsidP="00CA2265">
      <w:pPr>
        <w:pStyle w:val="NoSpacing"/>
        <w:widowControl w:val="0"/>
        <w:ind w:left="900"/>
        <w:jc w:val="both"/>
        <w:rPr>
          <w:rFonts w:ascii="Georgia" w:hAnsi="Georgia"/>
          <w:sz w:val="8"/>
          <w:szCs w:val="8"/>
        </w:rPr>
      </w:pPr>
    </w:p>
    <w:p w14:paraId="2D567EC2" w14:textId="4A7C8C99" w:rsidR="00CA2265" w:rsidRDefault="00CA2265" w:rsidP="00CA2265">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72928" behindDoc="0" locked="0" layoutInCell="1" allowOverlap="1" wp14:anchorId="11BEF4DA" wp14:editId="65C40DE9">
                <wp:simplePos x="0" y="0"/>
                <wp:positionH relativeFrom="column">
                  <wp:posOffset>281940</wp:posOffset>
                </wp:positionH>
                <wp:positionV relativeFrom="paragraph">
                  <wp:posOffset>15240</wp:posOffset>
                </wp:positionV>
                <wp:extent cx="182880" cy="182880"/>
                <wp:effectExtent l="0" t="0" r="26670" b="26670"/>
                <wp:wrapNone/>
                <wp:docPr id="11" name="Rectangle 11"/>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74E21" id="Rectangle 11" o:spid="_x0000_s1026" style="position:absolute;margin-left:22.2pt;margin-top:1.2pt;width:14.4pt;height:14.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BzWz0+mAIAAI4FAAAOAAAAAAAAAAAAAAAAAC4CAABkcnMvZTJvRG9jLnht&#10;bFBLAQItABQABgAIAAAAIQC95FCA2gAAAAYBAAAPAAAAAAAAAAAAAAAAAPIEAABkcnMvZG93bnJl&#10;di54bWxQSwUGAAAAAAQABADzAAAA+QUAAAAA&#10;" filled="f" strokecolor="black [3213]"/>
            </w:pict>
          </mc:Fallback>
        </mc:AlternateContent>
      </w:r>
      <w:r w:rsidRPr="00CA2265">
        <w:rPr>
          <w:rFonts w:ascii="Georgia" w:hAnsi="Georgia"/>
          <w:sz w:val="24"/>
          <w:szCs w:val="24"/>
        </w:rPr>
        <w:t xml:space="preserve">Indicate the ff: a) </w:t>
      </w:r>
      <w:proofErr w:type="spellStart"/>
      <w:r w:rsidRPr="00CA2265">
        <w:rPr>
          <w:rFonts w:ascii="Georgia" w:hAnsi="Georgia"/>
          <w:sz w:val="24"/>
          <w:szCs w:val="24"/>
        </w:rPr>
        <w:t>Subtransmission</w:t>
      </w:r>
      <w:proofErr w:type="spellEnd"/>
      <w:r w:rsidRPr="00CA2265">
        <w:rPr>
          <w:rFonts w:ascii="Georgia" w:hAnsi="Georgia"/>
          <w:sz w:val="24"/>
          <w:szCs w:val="24"/>
        </w:rPr>
        <w:t>; b) Substation; c) Primary Distribution; d) Secondary Distribution; e) Other Network Requirements; and f) Non-network Requirements.</w:t>
      </w:r>
    </w:p>
    <w:p w14:paraId="7CFB1F2E" w14:textId="77777777" w:rsidR="00CA2265" w:rsidRPr="009A123C" w:rsidRDefault="00CA2265" w:rsidP="00CA2265">
      <w:pPr>
        <w:pStyle w:val="NoSpacing"/>
        <w:widowControl w:val="0"/>
        <w:ind w:left="900"/>
        <w:jc w:val="both"/>
        <w:rPr>
          <w:rFonts w:ascii="Georgia" w:hAnsi="Georgia"/>
          <w:sz w:val="24"/>
          <w:szCs w:val="24"/>
        </w:rPr>
      </w:pPr>
    </w:p>
    <w:p w14:paraId="6A49AD85" w14:textId="6174B7FF" w:rsidR="00CA2265" w:rsidRPr="00CA2265" w:rsidRDefault="00CA2265"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Project T</w:t>
      </w:r>
      <w:r w:rsidR="00843DC6">
        <w:rPr>
          <w:rFonts w:ascii="Georgia" w:hAnsi="Georgia"/>
          <w:b/>
          <w:bCs/>
          <w:sz w:val="24"/>
          <w:szCs w:val="24"/>
        </w:rPr>
        <w:t>itle</w:t>
      </w:r>
    </w:p>
    <w:p w14:paraId="1D7FCA31" w14:textId="77777777" w:rsidR="002714FF" w:rsidRPr="002714FF" w:rsidRDefault="002714FF" w:rsidP="00843DC6">
      <w:pPr>
        <w:pStyle w:val="NoSpacing"/>
        <w:widowControl w:val="0"/>
        <w:ind w:left="900"/>
        <w:jc w:val="both"/>
        <w:rPr>
          <w:rFonts w:ascii="Georgia" w:hAnsi="Georgia"/>
          <w:sz w:val="8"/>
          <w:szCs w:val="8"/>
        </w:rPr>
      </w:pPr>
    </w:p>
    <w:p w14:paraId="0D06CC0F" w14:textId="6AE2E533" w:rsidR="00CA2265" w:rsidRDefault="00CA2265" w:rsidP="00843DC6">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74976" behindDoc="0" locked="0" layoutInCell="1" allowOverlap="1" wp14:anchorId="6E9BF234" wp14:editId="6FA7A235">
                <wp:simplePos x="0" y="0"/>
                <wp:positionH relativeFrom="column">
                  <wp:posOffset>281940</wp:posOffset>
                </wp:positionH>
                <wp:positionV relativeFrom="paragraph">
                  <wp:posOffset>15240</wp:posOffset>
                </wp:positionV>
                <wp:extent cx="182880" cy="182880"/>
                <wp:effectExtent l="0" t="0" r="26670" b="26670"/>
                <wp:wrapNone/>
                <wp:docPr id="14" name="Rectangle 14"/>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CB572" id="Rectangle 14" o:spid="_x0000_s1026" style="position:absolute;margin-left:22.2pt;margin-top:1.2pt;width:14.4pt;height:14.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B7RPRHmAIAAI4FAAAOAAAAAAAAAAAAAAAAAC4CAABkcnMvZTJvRG9jLnht&#10;bFBLAQItABQABgAIAAAAIQC95FCA2gAAAAYBAAAPAAAAAAAAAAAAAAAAAPIEAABkcnMvZG93bnJl&#10;di54bWxQSwUGAAAAAAQABADzAAAA+QUAAAAA&#10;" filled="f" strokecolor="black [3213]"/>
            </w:pict>
          </mc:Fallback>
        </mc:AlternateContent>
      </w:r>
      <w:r w:rsidR="00843DC6" w:rsidRPr="009A123C">
        <w:rPr>
          <w:rFonts w:ascii="Georgia" w:hAnsi="Georgia"/>
          <w:sz w:val="24"/>
          <w:szCs w:val="24"/>
        </w:rPr>
        <w:t>Abbreviated title of the project</w:t>
      </w:r>
      <w:r w:rsidRPr="00CA2265">
        <w:rPr>
          <w:rFonts w:ascii="Georgia" w:hAnsi="Georgia"/>
          <w:sz w:val="24"/>
          <w:szCs w:val="24"/>
        </w:rPr>
        <w:t>.</w:t>
      </w:r>
    </w:p>
    <w:p w14:paraId="1D019387" w14:textId="77777777" w:rsidR="00843DC6" w:rsidRPr="009A123C" w:rsidRDefault="00843DC6" w:rsidP="00843DC6">
      <w:pPr>
        <w:pStyle w:val="NoSpacing"/>
        <w:widowControl w:val="0"/>
        <w:ind w:left="900"/>
        <w:jc w:val="both"/>
        <w:rPr>
          <w:rFonts w:ascii="Georgia" w:hAnsi="Georgia"/>
          <w:sz w:val="24"/>
          <w:szCs w:val="24"/>
        </w:rPr>
      </w:pPr>
    </w:p>
    <w:p w14:paraId="60855E82" w14:textId="1A77F556" w:rsidR="00843DC6" w:rsidRPr="00CA2265" w:rsidRDefault="00843DC6" w:rsidP="00843DC6">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Pr>
          <w:rFonts w:ascii="Georgia" w:hAnsi="Georgia"/>
          <w:b/>
          <w:bCs/>
          <w:sz w:val="24"/>
          <w:szCs w:val="24"/>
        </w:rPr>
        <w:t>Cost</w:t>
      </w:r>
    </w:p>
    <w:p w14:paraId="2505CEFF" w14:textId="77777777" w:rsidR="002714FF" w:rsidRPr="002714FF" w:rsidRDefault="002714FF" w:rsidP="002714FF">
      <w:pPr>
        <w:pStyle w:val="NoSpacing"/>
        <w:widowControl w:val="0"/>
        <w:ind w:left="900"/>
        <w:jc w:val="both"/>
        <w:rPr>
          <w:rFonts w:ascii="Georgia" w:hAnsi="Georgia" w:cs="Arial"/>
          <w:sz w:val="8"/>
          <w:szCs w:val="8"/>
        </w:rPr>
      </w:pPr>
    </w:p>
    <w:p w14:paraId="627FB218" w14:textId="781E55C7" w:rsidR="002714FF" w:rsidRDefault="00843DC6"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79072" behindDoc="0" locked="0" layoutInCell="1" allowOverlap="1" wp14:anchorId="191F776F" wp14:editId="673593CC">
                <wp:simplePos x="0" y="0"/>
                <wp:positionH relativeFrom="column">
                  <wp:posOffset>281940</wp:posOffset>
                </wp:positionH>
                <wp:positionV relativeFrom="paragraph">
                  <wp:posOffset>15240</wp:posOffset>
                </wp:positionV>
                <wp:extent cx="182880" cy="182880"/>
                <wp:effectExtent l="0" t="0" r="26670" b="26670"/>
                <wp:wrapNone/>
                <wp:docPr id="16" name="Rectangle 16"/>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41EA2" id="Rectangle 16" o:spid="_x0000_s1026" style="position:absolute;margin-left:22.2pt;margin-top:1.2pt;width:14.4pt;height:14.4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0SsmAIAAI4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ABS0SsmAIAAI4FAAAOAAAAAAAAAAAAAAAAAC4CAABkcnMvZTJvRG9jLnht&#10;bFBLAQItABQABgAIAAAAIQC95FCA2gAAAAYBAAAPAAAAAAAAAAAAAAAAAPIEAABkcnMvZG93bnJl&#10;di54bWxQSwUGAAAAAAQABADzAAAA+QUAAAAA&#10;" filled="f" strokecolor="black [3213]"/>
            </w:pict>
          </mc:Fallback>
        </mc:AlternateContent>
      </w:r>
      <w:r w:rsidR="002714FF" w:rsidRPr="002714FF">
        <w:rPr>
          <w:rFonts w:ascii="Georgia" w:hAnsi="Georgia" w:cs="Arial"/>
          <w:sz w:val="24"/>
          <w:szCs w:val="24"/>
        </w:rPr>
        <w:t xml:space="preserve">Provide proposed and/or actual project cost breakdown using templates </w:t>
      </w:r>
      <w:r w:rsidR="009455B6">
        <w:rPr>
          <w:rFonts w:ascii="Georgia" w:hAnsi="Georgia" w:cs="Arial"/>
          <w:sz w:val="24"/>
          <w:szCs w:val="24"/>
        </w:rPr>
        <w:t>indicated</w:t>
      </w:r>
      <w:r w:rsidR="002714FF" w:rsidRPr="002714FF">
        <w:rPr>
          <w:rFonts w:ascii="Georgia" w:hAnsi="Georgia" w:cs="Arial"/>
          <w:sz w:val="24"/>
          <w:szCs w:val="24"/>
        </w:rPr>
        <w:t xml:space="preserve"> in </w:t>
      </w:r>
      <w:r w:rsidR="009455B6">
        <w:rPr>
          <w:rFonts w:ascii="Georgia" w:hAnsi="Georgia" w:cs="Arial"/>
          <w:sz w:val="24"/>
          <w:szCs w:val="24"/>
        </w:rPr>
        <w:t xml:space="preserve">item </w:t>
      </w:r>
      <w:r w:rsidR="00942C3E">
        <w:rPr>
          <w:rFonts w:ascii="Georgia" w:hAnsi="Georgia" w:cs="Arial"/>
          <w:sz w:val="24"/>
          <w:szCs w:val="24"/>
        </w:rPr>
        <w:t xml:space="preserve">c </w:t>
      </w:r>
      <w:r w:rsidR="004C4E84">
        <w:rPr>
          <w:rFonts w:ascii="Georgia" w:hAnsi="Georgia" w:cs="Arial"/>
          <w:sz w:val="24"/>
          <w:szCs w:val="24"/>
        </w:rPr>
        <w:t>of annexes</w:t>
      </w:r>
      <w:r w:rsidR="002714FF" w:rsidRPr="002714FF">
        <w:rPr>
          <w:rFonts w:ascii="Georgia" w:hAnsi="Georgia" w:cs="Arial"/>
          <w:sz w:val="24"/>
          <w:szCs w:val="24"/>
        </w:rPr>
        <w:t>, herein, for reference;</w:t>
      </w:r>
    </w:p>
    <w:p w14:paraId="4D0D1663" w14:textId="77777777" w:rsidR="002714FF" w:rsidRPr="002714FF" w:rsidRDefault="002714FF" w:rsidP="002714FF">
      <w:pPr>
        <w:pStyle w:val="NoSpacing"/>
        <w:widowControl w:val="0"/>
        <w:ind w:left="900"/>
        <w:jc w:val="both"/>
        <w:rPr>
          <w:rFonts w:ascii="Georgia" w:hAnsi="Georgia"/>
          <w:sz w:val="8"/>
          <w:szCs w:val="8"/>
        </w:rPr>
      </w:pPr>
    </w:p>
    <w:p w14:paraId="3C7C66EE" w14:textId="70F2B723" w:rsidR="002714FF" w:rsidRDefault="002714FF"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24128" behindDoc="0" locked="0" layoutInCell="1" allowOverlap="1" wp14:anchorId="4F7FFFE9" wp14:editId="7C895B31">
                <wp:simplePos x="0" y="0"/>
                <wp:positionH relativeFrom="column">
                  <wp:posOffset>281940</wp:posOffset>
                </wp:positionH>
                <wp:positionV relativeFrom="paragraph">
                  <wp:posOffset>15240</wp:posOffset>
                </wp:positionV>
                <wp:extent cx="182880" cy="182880"/>
                <wp:effectExtent l="0" t="0" r="26670" b="26670"/>
                <wp:wrapNone/>
                <wp:docPr id="66" name="Rectangle 66"/>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D6A0D" id="Rectangle 66" o:spid="_x0000_s1026" style="position:absolute;margin-left:22.2pt;margin-top:1.2pt;width:14.4pt;height:14.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0SmAIAAI4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ABIt0SmAIAAI4FAAAOAAAAAAAAAAAAAAAAAC4CAABkcnMvZTJvRG9jLnht&#10;bFBLAQItABQABgAIAAAAIQC95FCA2gAAAAYBAAAPAAAAAAAAAAAAAAAAAPIEAABkcnMvZG93bnJl&#10;di54bWxQSwUGAAAAAAQABADzAAAA+QUAAAAA&#10;" filled="f" strokecolor="black [3213]"/>
            </w:pict>
          </mc:Fallback>
        </mc:AlternateContent>
      </w:r>
      <w:r w:rsidRPr="002714FF">
        <w:rPr>
          <w:rFonts w:ascii="Georgia" w:hAnsi="Georgia" w:cs="Arial"/>
          <w:noProof/>
          <w:sz w:val="24"/>
          <w:szCs w:val="24"/>
        </w:rPr>
        <w:t>Provide project cost per year. State the projected amount to be incurred and actual amount incurred in implementing the proposed project</w:t>
      </w:r>
      <w:r>
        <w:rPr>
          <w:rFonts w:ascii="Georgia" w:hAnsi="Georgia"/>
          <w:sz w:val="24"/>
          <w:szCs w:val="24"/>
        </w:rPr>
        <w:t>;</w:t>
      </w:r>
    </w:p>
    <w:p w14:paraId="305D9284" w14:textId="77777777" w:rsidR="002714FF" w:rsidRPr="002714FF" w:rsidRDefault="002714FF" w:rsidP="002714FF">
      <w:pPr>
        <w:pStyle w:val="NoSpacing"/>
        <w:widowControl w:val="0"/>
        <w:ind w:left="900"/>
        <w:jc w:val="both"/>
        <w:rPr>
          <w:rFonts w:ascii="Georgia" w:hAnsi="Georgia"/>
          <w:sz w:val="8"/>
          <w:szCs w:val="8"/>
        </w:rPr>
      </w:pPr>
    </w:p>
    <w:p w14:paraId="07ED968E" w14:textId="4163E759" w:rsidR="002714FF" w:rsidRDefault="002714FF" w:rsidP="00FD68D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26176" behindDoc="0" locked="0" layoutInCell="1" allowOverlap="1" wp14:anchorId="1C0B7F83" wp14:editId="00278A34">
                <wp:simplePos x="0" y="0"/>
                <wp:positionH relativeFrom="column">
                  <wp:posOffset>281940</wp:posOffset>
                </wp:positionH>
                <wp:positionV relativeFrom="paragraph">
                  <wp:posOffset>15240</wp:posOffset>
                </wp:positionV>
                <wp:extent cx="182880" cy="182880"/>
                <wp:effectExtent l="0" t="0" r="26670" b="26670"/>
                <wp:wrapNone/>
                <wp:docPr id="67" name="Rectangle 6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B7D24" id="Rectangle 67" o:spid="_x0000_s1026" style="position:absolute;margin-left:22.2pt;margin-top:1.2pt;width:14.4pt;height:14.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C8JQVnmAIAAI4FAAAOAAAAAAAAAAAAAAAAAC4CAABkcnMvZTJvRG9jLnht&#10;bFBLAQItABQABgAIAAAAIQC95FCA2gAAAAYBAAAPAAAAAAAAAAAAAAAAAPIEAABkcnMvZG93bnJl&#10;di54bWxQSwUGAAAAAAQABADzAAAA+QUAAAAA&#10;" filled="f" strokecolor="black [3213]"/>
            </w:pict>
          </mc:Fallback>
        </mc:AlternateContent>
      </w:r>
      <w:r>
        <w:rPr>
          <w:rFonts w:ascii="Georgia" w:hAnsi="Georgia" w:cs="Arial"/>
          <w:noProof/>
          <w:sz w:val="24"/>
          <w:szCs w:val="24"/>
        </w:rPr>
        <w:t>F</w:t>
      </w:r>
      <w:r w:rsidRPr="002714FF">
        <w:rPr>
          <w:rFonts w:ascii="Georgia" w:hAnsi="Georgia" w:cs="Arial"/>
          <w:noProof/>
          <w:sz w:val="24"/>
          <w:szCs w:val="24"/>
        </w:rPr>
        <w:t>or the implemented projects, provide bidding documents, copy of official receipts, and purchase orders with acknowledgements relative to the project and basis of labor cost, if applicable</w:t>
      </w:r>
      <w:r>
        <w:rPr>
          <w:rFonts w:ascii="Georgia" w:hAnsi="Georgia" w:cs="Arial"/>
          <w:noProof/>
          <w:sz w:val="24"/>
          <w:szCs w:val="24"/>
        </w:rPr>
        <w:t>;</w:t>
      </w:r>
    </w:p>
    <w:p w14:paraId="30AF24FD" w14:textId="77777777" w:rsidR="00FD68DF" w:rsidRPr="00FD68DF" w:rsidRDefault="00FD68DF" w:rsidP="00FD68DF">
      <w:pPr>
        <w:pStyle w:val="NoSpacing"/>
        <w:widowControl w:val="0"/>
        <w:ind w:left="900"/>
        <w:jc w:val="both"/>
        <w:rPr>
          <w:rFonts w:ascii="Georgia" w:hAnsi="Georgia"/>
          <w:sz w:val="8"/>
          <w:szCs w:val="8"/>
        </w:rPr>
      </w:pPr>
    </w:p>
    <w:p w14:paraId="40B578C4" w14:textId="7CAB5948" w:rsidR="002714FF" w:rsidRDefault="002714FF" w:rsidP="002714F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28224" behindDoc="0" locked="0" layoutInCell="1" allowOverlap="1" wp14:anchorId="0CE6BB62" wp14:editId="0AAF4E09">
                <wp:simplePos x="0" y="0"/>
                <wp:positionH relativeFrom="column">
                  <wp:posOffset>281940</wp:posOffset>
                </wp:positionH>
                <wp:positionV relativeFrom="paragraph">
                  <wp:posOffset>15240</wp:posOffset>
                </wp:positionV>
                <wp:extent cx="182880" cy="182880"/>
                <wp:effectExtent l="0" t="0" r="26670" b="26670"/>
                <wp:wrapNone/>
                <wp:docPr id="68" name="Rectangle 68"/>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631A7" id="Rectangle 68" o:spid="_x0000_s1026" style="position:absolute;margin-left:22.2pt;margin-top:1.2pt;width:14.4pt;height:14.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7tmAIAAI4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CkBF7tmAIAAI4FAAAOAAAAAAAAAAAAAAAAAC4CAABkcnMvZTJvRG9jLnht&#10;bFBLAQItABQABgAIAAAAIQC95FCA2gAAAAYBAAAPAAAAAAAAAAAAAAAAAPIEAABkcnMvZG93bnJl&#10;di54bWxQSwUGAAAAAAQABADzAAAA+QUAAAAA&#10;" filled="f" strokecolor="black [3213]"/>
            </w:pict>
          </mc:Fallback>
        </mc:AlternateContent>
      </w:r>
      <w:r>
        <w:rPr>
          <w:rFonts w:ascii="Georgia" w:hAnsi="Georgia"/>
          <w:sz w:val="24"/>
          <w:szCs w:val="24"/>
        </w:rPr>
        <w:t>P</w:t>
      </w:r>
      <w:r w:rsidRPr="002714FF">
        <w:rPr>
          <w:rFonts w:ascii="Georgia" w:hAnsi="Georgia"/>
          <w:sz w:val="24"/>
          <w:szCs w:val="24"/>
        </w:rPr>
        <w:t>rovide abstract of bids for implemented project/s;</w:t>
      </w:r>
      <w:r w:rsidR="00FD68DF">
        <w:rPr>
          <w:rFonts w:ascii="Georgia" w:hAnsi="Georgia"/>
          <w:sz w:val="24"/>
          <w:szCs w:val="24"/>
        </w:rPr>
        <w:t xml:space="preserve"> and</w:t>
      </w:r>
    </w:p>
    <w:p w14:paraId="7E56AD86" w14:textId="77777777" w:rsidR="00FD68DF" w:rsidRPr="00FD68DF" w:rsidRDefault="00FD68DF" w:rsidP="00FD68DF">
      <w:pPr>
        <w:pStyle w:val="NoSpacing"/>
        <w:widowControl w:val="0"/>
        <w:ind w:left="900"/>
        <w:jc w:val="both"/>
        <w:rPr>
          <w:rFonts w:ascii="Georgia" w:hAnsi="Georgia"/>
          <w:sz w:val="8"/>
          <w:szCs w:val="8"/>
        </w:rPr>
      </w:pPr>
    </w:p>
    <w:p w14:paraId="2A2012E9" w14:textId="6373C88E" w:rsidR="002714FF" w:rsidRDefault="002714FF" w:rsidP="00FD68D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30272" behindDoc="0" locked="0" layoutInCell="1" allowOverlap="1" wp14:anchorId="681C8B0B" wp14:editId="2A0F0618">
                <wp:simplePos x="0" y="0"/>
                <wp:positionH relativeFrom="column">
                  <wp:posOffset>281940</wp:posOffset>
                </wp:positionH>
                <wp:positionV relativeFrom="paragraph">
                  <wp:posOffset>15240</wp:posOffset>
                </wp:positionV>
                <wp:extent cx="182880" cy="182880"/>
                <wp:effectExtent l="0" t="0" r="26670" b="26670"/>
                <wp:wrapNone/>
                <wp:docPr id="69" name="Rectangle 69"/>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1B9B3" id="Rectangle 69" o:spid="_x0000_s1026" style="position:absolute;margin-left:22.2pt;margin-top:1.2pt;width:14.4pt;height:14.4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AZA4aYmAIAAI4FAAAOAAAAAAAAAAAAAAAAAC4CAABkcnMvZTJvRG9jLnht&#10;bFBLAQItABQABgAIAAAAIQC95FCA2gAAAAYBAAAPAAAAAAAAAAAAAAAAAPIEAABkcnMvZG93bnJl&#10;di54bWxQSwUGAAAAAAQABADzAAAA+QUAAAAA&#10;" filled="f" strokecolor="black [3213]"/>
            </w:pict>
          </mc:Fallback>
        </mc:AlternateContent>
      </w:r>
      <w:r w:rsidR="00FD68DF" w:rsidRPr="00FD68DF">
        <w:rPr>
          <w:rFonts w:ascii="Georgia" w:hAnsi="Georgia"/>
          <w:sz w:val="24"/>
          <w:szCs w:val="24"/>
        </w:rPr>
        <w:t>Provide documentation for the acquisition of big-ticket items (items that are substantial to the total project costs).</w:t>
      </w:r>
      <w:r w:rsidR="009455B6">
        <w:rPr>
          <w:rFonts w:ascii="Georgia" w:hAnsi="Georgia"/>
          <w:sz w:val="24"/>
          <w:szCs w:val="24"/>
        </w:rPr>
        <w:t xml:space="preserve"> Refer to item </w:t>
      </w:r>
      <w:r w:rsidR="00E74A75">
        <w:rPr>
          <w:rFonts w:ascii="Georgia" w:hAnsi="Georgia"/>
          <w:sz w:val="24"/>
          <w:szCs w:val="24"/>
        </w:rPr>
        <w:t>o</w:t>
      </w:r>
      <w:r w:rsidR="00DE6331">
        <w:rPr>
          <w:rFonts w:ascii="Georgia" w:hAnsi="Georgia"/>
          <w:sz w:val="24"/>
          <w:szCs w:val="24"/>
        </w:rPr>
        <w:t xml:space="preserve"> </w:t>
      </w:r>
      <w:r w:rsidR="009455B6">
        <w:rPr>
          <w:rFonts w:ascii="Georgia" w:hAnsi="Georgia"/>
          <w:sz w:val="24"/>
          <w:szCs w:val="24"/>
        </w:rPr>
        <w:t>of annexes, herein, for reference.</w:t>
      </w:r>
    </w:p>
    <w:p w14:paraId="0D73D4FA" w14:textId="77777777" w:rsidR="00843DC6" w:rsidRPr="009A123C" w:rsidRDefault="00843DC6" w:rsidP="00843DC6">
      <w:pPr>
        <w:pStyle w:val="NoSpacing"/>
        <w:widowControl w:val="0"/>
        <w:ind w:left="900"/>
        <w:jc w:val="both"/>
        <w:rPr>
          <w:rFonts w:ascii="Georgia" w:hAnsi="Georgia"/>
          <w:sz w:val="24"/>
          <w:szCs w:val="24"/>
        </w:rPr>
      </w:pPr>
    </w:p>
    <w:p w14:paraId="2FBE2275" w14:textId="2DF3373C" w:rsidR="00843DC6" w:rsidRPr="00CA2265" w:rsidRDefault="00843DC6" w:rsidP="00843DC6">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Pr>
          <w:rFonts w:ascii="Georgia" w:hAnsi="Georgia"/>
          <w:b/>
          <w:bCs/>
          <w:sz w:val="24"/>
          <w:szCs w:val="24"/>
        </w:rPr>
        <w:t>Duration</w:t>
      </w:r>
    </w:p>
    <w:p w14:paraId="2C3CBFB7" w14:textId="77777777" w:rsidR="00843DC6" w:rsidRPr="009A123C" w:rsidRDefault="00843DC6" w:rsidP="00843DC6">
      <w:pPr>
        <w:pStyle w:val="NoSpacing"/>
        <w:widowControl w:val="0"/>
        <w:ind w:left="1350"/>
        <w:jc w:val="both"/>
        <w:rPr>
          <w:rFonts w:ascii="Georgia" w:hAnsi="Georgia"/>
          <w:sz w:val="8"/>
          <w:szCs w:val="8"/>
        </w:rPr>
      </w:pPr>
    </w:p>
    <w:p w14:paraId="3193A7D2" w14:textId="7CF347B5" w:rsidR="00843DC6" w:rsidRDefault="00843DC6" w:rsidP="00843DC6">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81120" behindDoc="0" locked="0" layoutInCell="1" allowOverlap="1" wp14:anchorId="1773C272" wp14:editId="4EF75625">
                <wp:simplePos x="0" y="0"/>
                <wp:positionH relativeFrom="column">
                  <wp:posOffset>281940</wp:posOffset>
                </wp:positionH>
                <wp:positionV relativeFrom="paragraph">
                  <wp:posOffset>15240</wp:posOffset>
                </wp:positionV>
                <wp:extent cx="182880" cy="182880"/>
                <wp:effectExtent l="0" t="0" r="26670" b="26670"/>
                <wp:wrapNone/>
                <wp:docPr id="17" name="Rectangle 1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CB36E" id="Rectangle 17" o:spid="_x0000_s1026" style="position:absolute;margin-left:22.2pt;margin-top:1.2pt;width:14.4pt;height:14.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JzZmAIAAI4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" filled="f" strokecolor="black [3213]"/>
            </w:pict>
          </mc:Fallback>
        </mc:AlternateContent>
      </w:r>
      <w:r w:rsidRPr="00843DC6">
        <w:rPr>
          <w:rFonts w:ascii="Georgia" w:hAnsi="Georgia"/>
          <w:sz w:val="24"/>
          <w:szCs w:val="24"/>
        </w:rPr>
        <w:t>Provide schedule of project implementation (date/year the proposed project starts and its projected date/year of completion).</w:t>
      </w:r>
    </w:p>
    <w:p w14:paraId="089A030D" w14:textId="77777777" w:rsidR="00843DC6" w:rsidRPr="009A123C" w:rsidRDefault="00843DC6" w:rsidP="00843DC6">
      <w:pPr>
        <w:pStyle w:val="NoSpacing"/>
        <w:widowControl w:val="0"/>
        <w:ind w:left="900"/>
        <w:jc w:val="both"/>
        <w:rPr>
          <w:rFonts w:ascii="Georgia" w:hAnsi="Georgia"/>
          <w:sz w:val="24"/>
          <w:szCs w:val="24"/>
        </w:rPr>
      </w:pPr>
    </w:p>
    <w:p w14:paraId="58CF1837" w14:textId="26DF85DC" w:rsidR="00CA2265" w:rsidRPr="00CA2265" w:rsidRDefault="00CA2265"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 xml:space="preserve">Project </w:t>
      </w:r>
      <w:r w:rsidR="00843DC6">
        <w:rPr>
          <w:rFonts w:ascii="Georgia" w:hAnsi="Georgia"/>
          <w:b/>
          <w:bCs/>
          <w:sz w:val="24"/>
          <w:szCs w:val="24"/>
        </w:rPr>
        <w:t>Description</w:t>
      </w:r>
    </w:p>
    <w:p w14:paraId="1BE0DBBC" w14:textId="77777777" w:rsidR="00CA2265" w:rsidRPr="009A123C" w:rsidRDefault="00CA2265" w:rsidP="00CA2265">
      <w:pPr>
        <w:pStyle w:val="NoSpacing"/>
        <w:widowControl w:val="0"/>
        <w:ind w:left="1350"/>
        <w:jc w:val="both"/>
        <w:rPr>
          <w:rFonts w:ascii="Georgia" w:hAnsi="Georgia"/>
          <w:sz w:val="8"/>
          <w:szCs w:val="8"/>
        </w:rPr>
      </w:pPr>
    </w:p>
    <w:p w14:paraId="1C5A8867" w14:textId="048F930D" w:rsidR="00CA2265" w:rsidRDefault="00CA2265" w:rsidP="00CA2265">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77024" behindDoc="0" locked="0" layoutInCell="1" allowOverlap="1" wp14:anchorId="582F875F" wp14:editId="32692AF1">
                <wp:simplePos x="0" y="0"/>
                <wp:positionH relativeFrom="column">
                  <wp:posOffset>281940</wp:posOffset>
                </wp:positionH>
                <wp:positionV relativeFrom="paragraph">
                  <wp:posOffset>15240</wp:posOffset>
                </wp:positionV>
                <wp:extent cx="182880" cy="182880"/>
                <wp:effectExtent l="0" t="0" r="26670" b="26670"/>
                <wp:wrapNone/>
                <wp:docPr id="15" name="Rectangle 15"/>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DAD45" id="Rectangle 15" o:spid="_x0000_s1026" style="position:absolute;margin-left:22.2pt;margin-top:1.2pt;width:14.4pt;height:14.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wylw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" filled="f" strokecolor="black [3213]"/>
            </w:pict>
          </mc:Fallback>
        </mc:AlternateContent>
      </w:r>
      <w:r w:rsidR="00843DC6" w:rsidRPr="00843DC6">
        <w:rPr>
          <w:rFonts w:ascii="Georgia" w:hAnsi="Georgia" w:cs="Arial"/>
          <w:noProof/>
          <w:sz w:val="24"/>
          <w:szCs w:val="24"/>
        </w:rPr>
        <w:t>Describe the activity or components of the project, specifications of assets to be procured and proposed quantity of each asset required per year.</w:t>
      </w:r>
    </w:p>
    <w:p w14:paraId="0C303B0E" w14:textId="25F1F086" w:rsidR="00CA2265" w:rsidRDefault="00CA2265" w:rsidP="00CA2265">
      <w:pPr>
        <w:pStyle w:val="NoSpacing"/>
        <w:widowControl w:val="0"/>
        <w:ind w:left="900"/>
        <w:jc w:val="both"/>
        <w:rPr>
          <w:rFonts w:ascii="Georgia" w:hAnsi="Georgia"/>
          <w:sz w:val="24"/>
          <w:szCs w:val="24"/>
        </w:rPr>
      </w:pPr>
    </w:p>
    <w:p w14:paraId="188CF207" w14:textId="77777777" w:rsidR="00C32C77" w:rsidRPr="009A123C" w:rsidRDefault="00C32C77" w:rsidP="00CA2265">
      <w:pPr>
        <w:pStyle w:val="NoSpacing"/>
        <w:widowControl w:val="0"/>
        <w:ind w:left="900"/>
        <w:jc w:val="both"/>
        <w:rPr>
          <w:rFonts w:ascii="Georgia" w:hAnsi="Georgia"/>
          <w:sz w:val="24"/>
          <w:szCs w:val="24"/>
        </w:rPr>
      </w:pPr>
    </w:p>
    <w:p w14:paraId="07C1B70B" w14:textId="5CD72345" w:rsidR="009A123C" w:rsidRPr="00CA2265" w:rsidRDefault="00750BC1" w:rsidP="00CA2265">
      <w:pPr>
        <w:pStyle w:val="NoSpacing"/>
        <w:widowControl w:val="0"/>
        <w:numPr>
          <w:ilvl w:val="0"/>
          <w:numId w:val="19"/>
        </w:numPr>
        <w:ind w:left="450" w:hanging="450"/>
        <w:jc w:val="both"/>
        <w:rPr>
          <w:rFonts w:ascii="Georgia" w:hAnsi="Georgia"/>
          <w:b/>
          <w:bCs/>
          <w:sz w:val="24"/>
          <w:szCs w:val="24"/>
        </w:rPr>
      </w:pPr>
      <w:r w:rsidRPr="00CA2265">
        <w:rPr>
          <w:rFonts w:ascii="Georgia" w:hAnsi="Georgia"/>
          <w:b/>
          <w:bCs/>
          <w:sz w:val="24"/>
          <w:szCs w:val="24"/>
        </w:rPr>
        <w:t>Project Justification</w:t>
      </w:r>
    </w:p>
    <w:p w14:paraId="2D97DEE3" w14:textId="0E49C5A8" w:rsidR="009A123C" w:rsidRPr="009A123C" w:rsidRDefault="009A123C" w:rsidP="009A123C">
      <w:pPr>
        <w:pStyle w:val="NoSpacing"/>
        <w:widowControl w:val="0"/>
        <w:ind w:left="1350"/>
        <w:jc w:val="both"/>
        <w:rPr>
          <w:rFonts w:ascii="Georgia" w:hAnsi="Georgia"/>
          <w:sz w:val="8"/>
          <w:szCs w:val="8"/>
        </w:rPr>
      </w:pPr>
    </w:p>
    <w:p w14:paraId="7D6A33AD" w14:textId="10853F43" w:rsidR="009A123C" w:rsidRDefault="00CA2265" w:rsidP="00C32C77">
      <w:pPr>
        <w:pStyle w:val="NoSpacing"/>
        <w:widowControl w:val="0"/>
        <w:ind w:left="907"/>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66784" behindDoc="0" locked="0" layoutInCell="1" allowOverlap="1" wp14:anchorId="345D7861" wp14:editId="1BBC94D1">
                <wp:simplePos x="0" y="0"/>
                <wp:positionH relativeFrom="column">
                  <wp:posOffset>289560</wp:posOffset>
                </wp:positionH>
                <wp:positionV relativeFrom="paragraph">
                  <wp:posOffset>33655</wp:posOffset>
                </wp:positionV>
                <wp:extent cx="182880" cy="182880"/>
                <wp:effectExtent l="0" t="0" r="26670" b="26670"/>
                <wp:wrapNone/>
                <wp:docPr id="6" name="Rectangle 6"/>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0026" id="Rectangle 6" o:spid="_x0000_s1026" style="position:absolute;margin-left:22.8pt;margin-top:2.65pt;width:14.4pt;height:14.4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lwIAAIw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" filled="f" strokecolor="black [3213]"/>
            </w:pict>
          </mc:Fallback>
        </mc:AlternateContent>
      </w:r>
      <w:r w:rsidR="00843DC6" w:rsidRPr="00843DC6">
        <w:rPr>
          <w:rFonts w:ascii="Georgia" w:hAnsi="Georgia"/>
          <w:sz w:val="24"/>
          <w:szCs w:val="24"/>
        </w:rPr>
        <w:t xml:space="preserve">For Network projects, describe the problem being addressed by the project and consequences if the project is not pursued. </w:t>
      </w:r>
      <w:r w:rsidR="00843DC6">
        <w:rPr>
          <w:rFonts w:ascii="Georgia" w:hAnsi="Georgia"/>
          <w:sz w:val="24"/>
          <w:szCs w:val="24"/>
        </w:rPr>
        <w:t>Include c</w:t>
      </w:r>
      <w:r w:rsidR="00843DC6" w:rsidRPr="009A123C">
        <w:rPr>
          <w:rFonts w:ascii="Georgia" w:hAnsi="Georgia"/>
          <w:sz w:val="24"/>
          <w:szCs w:val="24"/>
        </w:rPr>
        <w:t>riteria and system performance with and without the proposed project.</w:t>
      </w:r>
      <w:r w:rsidR="00843DC6">
        <w:rPr>
          <w:rFonts w:ascii="Georgia" w:hAnsi="Georgia"/>
          <w:sz w:val="24"/>
          <w:szCs w:val="24"/>
        </w:rPr>
        <w:t xml:space="preserve"> </w:t>
      </w:r>
      <w:r w:rsidR="00843DC6" w:rsidRPr="00843DC6">
        <w:rPr>
          <w:rFonts w:ascii="Georgia" w:hAnsi="Georgia"/>
          <w:sz w:val="24"/>
          <w:szCs w:val="24"/>
        </w:rPr>
        <w:t>For Non-network projects, describe benefits of asset procurements</w:t>
      </w:r>
      <w:r w:rsidR="00C32C77">
        <w:rPr>
          <w:rFonts w:ascii="Georgia" w:hAnsi="Georgia"/>
          <w:sz w:val="24"/>
          <w:szCs w:val="24"/>
        </w:rPr>
        <w:t>; and</w:t>
      </w:r>
    </w:p>
    <w:p w14:paraId="5013D55B" w14:textId="77777777" w:rsidR="00C32C77" w:rsidRPr="009A123C" w:rsidRDefault="00C32C77" w:rsidP="00C32C77">
      <w:pPr>
        <w:pStyle w:val="NoSpacing"/>
        <w:widowControl w:val="0"/>
        <w:ind w:left="1350"/>
        <w:jc w:val="both"/>
        <w:rPr>
          <w:rFonts w:ascii="Georgia" w:hAnsi="Georgia"/>
          <w:sz w:val="8"/>
          <w:szCs w:val="8"/>
        </w:rPr>
      </w:pPr>
    </w:p>
    <w:p w14:paraId="23ECF4FA" w14:textId="7DA6D1F3" w:rsidR="00C32C77" w:rsidRDefault="00C32C77" w:rsidP="00C32C77">
      <w:pPr>
        <w:pStyle w:val="NoSpacing"/>
        <w:widowControl w:val="0"/>
        <w:ind w:left="907"/>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32320" behindDoc="0" locked="0" layoutInCell="1" allowOverlap="1" wp14:anchorId="547EEA65" wp14:editId="23F2FAC9">
                <wp:simplePos x="0" y="0"/>
                <wp:positionH relativeFrom="column">
                  <wp:posOffset>289560</wp:posOffset>
                </wp:positionH>
                <wp:positionV relativeFrom="paragraph">
                  <wp:posOffset>33655</wp:posOffset>
                </wp:positionV>
                <wp:extent cx="182880" cy="182880"/>
                <wp:effectExtent l="0" t="0" r="26670" b="26670"/>
                <wp:wrapNone/>
                <wp:docPr id="72" name="Rectangle 72"/>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24494" id="Rectangle 72" o:spid="_x0000_s1026" style="position:absolute;margin-left:22.8pt;margin-top:2.65pt;width:14.4pt;height:14.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" filled="f" strokecolor="black [3213]"/>
            </w:pict>
          </mc:Fallback>
        </mc:AlternateContent>
      </w:r>
      <w:r w:rsidRPr="00C32C77">
        <w:rPr>
          <w:rFonts w:ascii="Georgia" w:hAnsi="Georgia" w:cs="Arial"/>
          <w:noProof/>
          <w:sz w:val="24"/>
          <w:szCs w:val="24"/>
        </w:rPr>
        <w:t>Discuss all applicable legal basis, including justifications on the immediate implementation of the project and timelines of filing the Application to the Commission</w:t>
      </w:r>
      <w:r>
        <w:rPr>
          <w:rFonts w:ascii="Georgia" w:hAnsi="Georgia"/>
          <w:sz w:val="24"/>
          <w:szCs w:val="24"/>
        </w:rPr>
        <w:t>.</w:t>
      </w:r>
    </w:p>
    <w:p w14:paraId="62D89593" w14:textId="77777777" w:rsidR="00C32C77" w:rsidRPr="009A123C" w:rsidRDefault="00C32C77" w:rsidP="00C32C77">
      <w:pPr>
        <w:pStyle w:val="NoSpacing"/>
        <w:widowControl w:val="0"/>
        <w:ind w:left="907"/>
        <w:jc w:val="both"/>
        <w:rPr>
          <w:rFonts w:ascii="Georgia" w:hAnsi="Georgia"/>
          <w:sz w:val="24"/>
          <w:szCs w:val="24"/>
        </w:rPr>
      </w:pPr>
    </w:p>
    <w:p w14:paraId="6E4D7625" w14:textId="10FBB063" w:rsidR="009A123C" w:rsidRPr="00CA2265" w:rsidRDefault="00401EC5" w:rsidP="00CA2265">
      <w:pPr>
        <w:pStyle w:val="NoSpacing"/>
        <w:widowControl w:val="0"/>
        <w:numPr>
          <w:ilvl w:val="0"/>
          <w:numId w:val="19"/>
        </w:numPr>
        <w:ind w:left="450" w:hanging="450"/>
        <w:jc w:val="both"/>
        <w:rPr>
          <w:rFonts w:ascii="Georgia" w:hAnsi="Georgia"/>
          <w:b/>
          <w:bCs/>
          <w:sz w:val="24"/>
          <w:szCs w:val="24"/>
        </w:rPr>
      </w:pPr>
      <w:r>
        <w:rPr>
          <w:rFonts w:ascii="Georgia" w:hAnsi="Georgia"/>
          <w:b/>
          <w:bCs/>
          <w:sz w:val="24"/>
          <w:szCs w:val="24"/>
        </w:rPr>
        <w:t>Technical Analysis</w:t>
      </w:r>
    </w:p>
    <w:p w14:paraId="0FD6AA70" w14:textId="77777777" w:rsidR="00E41F7F" w:rsidRPr="00E41F7F" w:rsidRDefault="00E41F7F" w:rsidP="00E41F7F">
      <w:pPr>
        <w:pStyle w:val="NoSpacing"/>
        <w:widowControl w:val="0"/>
        <w:ind w:left="900"/>
        <w:jc w:val="both"/>
        <w:rPr>
          <w:rFonts w:ascii="Georgia" w:hAnsi="Georgia"/>
          <w:sz w:val="8"/>
          <w:szCs w:val="8"/>
        </w:rPr>
      </w:pPr>
    </w:p>
    <w:p w14:paraId="0DB3B74C" w14:textId="1790248B" w:rsidR="009A123C" w:rsidRDefault="00E41F7F" w:rsidP="00E41F7F">
      <w:pPr>
        <w:pStyle w:val="NoSpacing"/>
        <w:widowControl w:val="0"/>
        <w:ind w:left="90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768832" behindDoc="0" locked="0" layoutInCell="1" allowOverlap="1" wp14:anchorId="434C26D6" wp14:editId="3D9E12A0">
                <wp:simplePos x="0" y="0"/>
                <wp:positionH relativeFrom="column">
                  <wp:posOffset>297180</wp:posOffset>
                </wp:positionH>
                <wp:positionV relativeFrom="paragraph">
                  <wp:posOffset>1270</wp:posOffset>
                </wp:positionV>
                <wp:extent cx="182880" cy="18288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06625" id="Rectangle 7" o:spid="_x0000_s1026" style="position:absolute;margin-left:23.4pt;margin-top:.1pt;width:14.4pt;height:14.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t4lwIAAIw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" filled="f" strokecolor="black [3213]"/>
            </w:pict>
          </mc:Fallback>
        </mc:AlternateContent>
      </w:r>
      <w:r w:rsidR="00401EC5" w:rsidRPr="00401EC5">
        <w:rPr>
          <w:rFonts w:ascii="Georgia" w:hAnsi="Georgia"/>
          <w:sz w:val="24"/>
          <w:szCs w:val="24"/>
        </w:rPr>
        <w:t>Provide the criteria and system performance without and with the proposed project. Provide template shown hereunder as reference in addition to the</w:t>
      </w:r>
      <w:r w:rsidR="00401EC5">
        <w:rPr>
          <w:rFonts w:ascii="Georgia" w:hAnsi="Georgia"/>
          <w:sz w:val="24"/>
          <w:szCs w:val="24"/>
        </w:rPr>
        <w:t xml:space="preserve"> </w:t>
      </w:r>
      <w:r w:rsidR="00401EC5" w:rsidRPr="00401EC5">
        <w:rPr>
          <w:rFonts w:ascii="Georgia" w:hAnsi="Georgia"/>
          <w:sz w:val="24"/>
          <w:szCs w:val="24"/>
        </w:rPr>
        <w:t>discussion;</w:t>
      </w:r>
    </w:p>
    <w:p w14:paraId="73196994" w14:textId="77777777" w:rsidR="00E41F7F" w:rsidRPr="00E41F7F" w:rsidRDefault="00E41F7F" w:rsidP="00E41F7F">
      <w:pPr>
        <w:pStyle w:val="NoSpacing"/>
        <w:widowControl w:val="0"/>
        <w:ind w:left="900"/>
        <w:jc w:val="both"/>
        <w:rPr>
          <w:rFonts w:ascii="Georgia" w:hAnsi="Georgia"/>
          <w:sz w:val="16"/>
          <w:szCs w:val="16"/>
        </w:rPr>
      </w:pPr>
    </w:p>
    <w:p w14:paraId="632BD4AD" w14:textId="2CF03E3B" w:rsidR="00401EC5" w:rsidRPr="00E41F7F" w:rsidRDefault="00401EC5" w:rsidP="00E41F7F">
      <w:pPr>
        <w:pStyle w:val="Caption"/>
        <w:keepNext/>
        <w:jc w:val="center"/>
        <w:rPr>
          <w:rFonts w:ascii="Georgia" w:hAnsi="Georgia"/>
          <w:b w:val="0"/>
          <w:bCs w:val="0"/>
          <w:color w:val="auto"/>
        </w:rPr>
      </w:pPr>
      <w:r w:rsidRPr="00E41F7F">
        <w:rPr>
          <w:rFonts w:ascii="Georgia" w:hAnsi="Georgia"/>
          <w:color w:val="auto"/>
        </w:rPr>
        <w:t>Table</w:t>
      </w:r>
      <w:r w:rsidR="00E41F7F">
        <w:rPr>
          <w:rFonts w:ascii="Georgia" w:hAnsi="Georgia"/>
          <w:color w:val="auto"/>
        </w:rPr>
        <w:t xml:space="preserve"> __</w:t>
      </w:r>
      <w:r w:rsidR="00E41F7F" w:rsidRPr="00E41F7F">
        <w:rPr>
          <w:rFonts w:ascii="Georgia" w:hAnsi="Georgia"/>
          <w:b w:val="0"/>
          <w:bCs w:val="0"/>
          <w:color w:val="auto"/>
        </w:rPr>
        <w:t>: Summary of Technical Analysis (Sample Only)</w:t>
      </w:r>
    </w:p>
    <w:tbl>
      <w:tblPr>
        <w:tblW w:w="7897" w:type="dxa"/>
        <w:jc w:val="center"/>
        <w:tblLayout w:type="fixed"/>
        <w:tblCellMar>
          <w:left w:w="0" w:type="dxa"/>
          <w:right w:w="0" w:type="dxa"/>
        </w:tblCellMar>
        <w:tblLook w:val="04A0" w:firstRow="1" w:lastRow="0" w:firstColumn="1" w:lastColumn="0" w:noHBand="0" w:noVBand="1"/>
      </w:tblPr>
      <w:tblGrid>
        <w:gridCol w:w="2016"/>
        <w:gridCol w:w="1440"/>
        <w:gridCol w:w="1296"/>
        <w:gridCol w:w="1048"/>
        <w:gridCol w:w="1048"/>
        <w:gridCol w:w="1049"/>
      </w:tblGrid>
      <w:tr w:rsidR="00401EC5" w:rsidRPr="00E41F7F" w14:paraId="271DED99" w14:textId="77777777" w:rsidTr="00B132BD">
        <w:trPr>
          <w:trHeight w:val="187"/>
          <w:jc w:val="center"/>
        </w:trPr>
        <w:tc>
          <w:tcPr>
            <w:tcW w:w="2016" w:type="dxa"/>
            <w:vMerge w:val="restart"/>
            <w:tcBorders>
              <w:top w:val="single" w:sz="4" w:space="0" w:color="auto"/>
              <w:left w:val="single" w:sz="4" w:space="0" w:color="auto"/>
              <w:bottom w:val="single" w:sz="4" w:space="0" w:color="auto"/>
              <w:right w:val="single" w:sz="4" w:space="0" w:color="auto"/>
            </w:tcBorders>
            <w:shd w:val="clear" w:color="000000" w:fill="EEECE1"/>
            <w:tcMar>
              <w:top w:w="15" w:type="dxa"/>
              <w:left w:w="15" w:type="dxa"/>
              <w:bottom w:w="0" w:type="dxa"/>
              <w:right w:w="15" w:type="dxa"/>
            </w:tcMar>
            <w:vAlign w:val="center"/>
            <w:hideMark/>
          </w:tcPr>
          <w:p w14:paraId="77A71362"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Year</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EEECE1"/>
            <w:tcMar>
              <w:top w:w="15" w:type="dxa"/>
              <w:left w:w="15" w:type="dxa"/>
              <w:bottom w:w="0" w:type="dxa"/>
              <w:right w:w="15" w:type="dxa"/>
            </w:tcMar>
            <w:vAlign w:val="center"/>
            <w:hideMark/>
          </w:tcPr>
          <w:p w14:paraId="5F9F990D"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Substation</w:t>
            </w:r>
          </w:p>
        </w:tc>
        <w:tc>
          <w:tcPr>
            <w:tcW w:w="1296" w:type="dxa"/>
            <w:vMerge w:val="restart"/>
            <w:tcBorders>
              <w:top w:val="single" w:sz="4" w:space="0" w:color="auto"/>
              <w:left w:val="single" w:sz="4" w:space="0" w:color="auto"/>
              <w:bottom w:val="single" w:sz="4" w:space="0" w:color="auto"/>
              <w:right w:val="single" w:sz="4" w:space="0" w:color="auto"/>
            </w:tcBorders>
            <w:shd w:val="clear" w:color="000000" w:fill="EEECE1"/>
            <w:tcMar>
              <w:top w:w="15" w:type="dxa"/>
              <w:left w:w="15" w:type="dxa"/>
              <w:bottom w:w="0" w:type="dxa"/>
              <w:right w:w="15" w:type="dxa"/>
            </w:tcMar>
            <w:vAlign w:val="center"/>
            <w:hideMark/>
          </w:tcPr>
          <w:p w14:paraId="08BF6AB5"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Feeder Name</w:t>
            </w:r>
          </w:p>
        </w:tc>
        <w:tc>
          <w:tcPr>
            <w:tcW w:w="3145" w:type="dxa"/>
            <w:gridSpan w:val="3"/>
            <w:tcBorders>
              <w:top w:val="single" w:sz="4" w:space="0" w:color="auto"/>
              <w:left w:val="nil"/>
              <w:bottom w:val="single" w:sz="4" w:space="0" w:color="auto"/>
              <w:right w:val="single" w:sz="4" w:space="0" w:color="000000"/>
            </w:tcBorders>
            <w:shd w:val="clear" w:color="000000" w:fill="EEECE1"/>
            <w:tcMar>
              <w:top w:w="15" w:type="dxa"/>
              <w:left w:w="15" w:type="dxa"/>
              <w:bottom w:w="0" w:type="dxa"/>
              <w:right w:w="15" w:type="dxa"/>
            </w:tcMar>
            <w:vAlign w:val="center"/>
            <w:hideMark/>
          </w:tcPr>
          <w:p w14:paraId="326D5335"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System Performance</w:t>
            </w:r>
          </w:p>
        </w:tc>
      </w:tr>
      <w:tr w:rsidR="00401EC5" w:rsidRPr="00E41F7F" w14:paraId="196DE9FE" w14:textId="77777777" w:rsidTr="00B132BD">
        <w:trPr>
          <w:trHeight w:val="84"/>
          <w:jc w:val="center"/>
        </w:trPr>
        <w:tc>
          <w:tcPr>
            <w:tcW w:w="2016" w:type="dxa"/>
            <w:vMerge/>
            <w:tcBorders>
              <w:top w:val="single" w:sz="4" w:space="0" w:color="auto"/>
              <w:left w:val="single" w:sz="4" w:space="0" w:color="auto"/>
              <w:bottom w:val="single" w:sz="4" w:space="0" w:color="auto"/>
              <w:right w:val="single" w:sz="4" w:space="0" w:color="auto"/>
            </w:tcBorders>
            <w:vAlign w:val="center"/>
            <w:hideMark/>
          </w:tcPr>
          <w:p w14:paraId="4230DC26" w14:textId="77777777" w:rsidR="00401EC5" w:rsidRPr="00E41F7F" w:rsidRDefault="00401EC5" w:rsidP="00401EC5">
            <w:pPr>
              <w:rPr>
                <w:rFonts w:ascii="Georgia" w:hAnsi="Georgia"/>
                <w:b/>
                <w:bCs/>
                <w:color w:val="000000"/>
                <w:sz w:val="16"/>
                <w:szCs w:val="16"/>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77A8847" w14:textId="77777777" w:rsidR="00401EC5" w:rsidRPr="00E41F7F" w:rsidRDefault="00401EC5" w:rsidP="00401EC5">
            <w:pPr>
              <w:rPr>
                <w:rFonts w:ascii="Georgia" w:hAnsi="Georgia"/>
                <w:b/>
                <w:bCs/>
                <w:color w:val="000000"/>
                <w:sz w:val="16"/>
                <w:szCs w:val="16"/>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14:paraId="62CAE9E7" w14:textId="77777777" w:rsidR="00401EC5" w:rsidRPr="00E41F7F" w:rsidRDefault="00401EC5" w:rsidP="00401EC5">
            <w:pPr>
              <w:rPr>
                <w:rFonts w:ascii="Georgia" w:hAnsi="Georgia"/>
                <w:b/>
                <w:bCs/>
                <w:color w:val="000000"/>
                <w:sz w:val="16"/>
                <w:szCs w:val="16"/>
              </w:rPr>
            </w:pPr>
          </w:p>
        </w:tc>
        <w:tc>
          <w:tcPr>
            <w:tcW w:w="1048" w:type="dxa"/>
            <w:tcBorders>
              <w:top w:val="nil"/>
              <w:left w:val="nil"/>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1D7C2227"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year 1</w:t>
            </w:r>
          </w:p>
        </w:tc>
        <w:tc>
          <w:tcPr>
            <w:tcW w:w="1048" w:type="dxa"/>
            <w:tcBorders>
              <w:top w:val="nil"/>
              <w:left w:val="nil"/>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3E3706D6"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w:t>
            </w:r>
          </w:p>
        </w:tc>
        <w:tc>
          <w:tcPr>
            <w:tcW w:w="1049" w:type="dxa"/>
            <w:tcBorders>
              <w:top w:val="nil"/>
              <w:left w:val="nil"/>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600E2352" w14:textId="77777777" w:rsidR="00401EC5" w:rsidRPr="00E41F7F" w:rsidRDefault="00401EC5" w:rsidP="00401EC5">
            <w:pPr>
              <w:jc w:val="center"/>
              <w:rPr>
                <w:rFonts w:ascii="Georgia" w:hAnsi="Georgia"/>
                <w:b/>
                <w:bCs/>
                <w:color w:val="000000"/>
                <w:sz w:val="16"/>
                <w:szCs w:val="16"/>
              </w:rPr>
            </w:pPr>
            <w:r w:rsidRPr="00E41F7F">
              <w:rPr>
                <w:rFonts w:ascii="Georgia" w:hAnsi="Georgia"/>
                <w:b/>
                <w:bCs/>
                <w:color w:val="000000"/>
                <w:sz w:val="16"/>
                <w:szCs w:val="16"/>
              </w:rPr>
              <w:t>year n</w:t>
            </w:r>
          </w:p>
        </w:tc>
      </w:tr>
      <w:tr w:rsidR="00401EC5" w:rsidRPr="00E41F7F" w14:paraId="2696F79B" w14:textId="77777777" w:rsidTr="00B132BD">
        <w:trPr>
          <w:trHeight w:val="187"/>
          <w:jc w:val="center"/>
        </w:trPr>
        <w:tc>
          <w:tcPr>
            <w:tcW w:w="2016" w:type="dxa"/>
            <w:tcBorders>
              <w:top w:val="single" w:sz="4" w:space="0" w:color="auto"/>
              <w:left w:val="single" w:sz="4" w:space="0" w:color="auto"/>
              <w:bottom w:val="dotted" w:sz="4" w:space="0" w:color="auto"/>
              <w:right w:val="single" w:sz="4" w:space="0" w:color="auto"/>
            </w:tcBorders>
            <w:shd w:val="clear" w:color="auto" w:fill="auto"/>
            <w:tcMar>
              <w:top w:w="15" w:type="dxa"/>
              <w:left w:w="15" w:type="dxa"/>
              <w:bottom w:w="0" w:type="dxa"/>
              <w:right w:w="15" w:type="dxa"/>
            </w:tcMar>
            <w:vAlign w:val="center"/>
            <w:hideMark/>
          </w:tcPr>
          <w:p w14:paraId="78FFDDDE" w14:textId="3BF4F70D" w:rsidR="00401EC5" w:rsidRPr="00E41F7F" w:rsidRDefault="00401EC5" w:rsidP="00B132BD">
            <w:pPr>
              <w:jc w:val="center"/>
              <w:rPr>
                <w:rFonts w:ascii="Georgia" w:hAnsi="Georgia"/>
                <w:color w:val="000000"/>
                <w:sz w:val="16"/>
                <w:szCs w:val="16"/>
              </w:rPr>
            </w:pPr>
            <w:r w:rsidRPr="00E41F7F">
              <w:rPr>
                <w:rFonts w:ascii="Georgia" w:hAnsi="Georgia"/>
                <w:color w:val="000000"/>
                <w:sz w:val="16"/>
                <w:szCs w:val="16"/>
              </w:rPr>
              <w:t>Existing</w:t>
            </w:r>
            <w:r w:rsidR="00B132BD">
              <w:rPr>
                <w:rFonts w:ascii="Georgia" w:hAnsi="Georgia"/>
                <w:color w:val="000000"/>
                <w:sz w:val="16"/>
                <w:szCs w:val="16"/>
              </w:rPr>
              <w:t xml:space="preserve"> </w:t>
            </w:r>
            <w:r w:rsidRPr="00E41F7F">
              <w:rPr>
                <w:rFonts w:ascii="Georgia" w:hAnsi="Georgia"/>
                <w:color w:val="000000"/>
                <w:sz w:val="16"/>
                <w:szCs w:val="16"/>
              </w:rPr>
              <w:t>(Without project)</w:t>
            </w:r>
          </w:p>
        </w:tc>
        <w:tc>
          <w:tcPr>
            <w:tcW w:w="1440"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AEF8251"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296"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216709DC"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8"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8F20BC0"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8"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48B97B86"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9"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EC4950E"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r>
      <w:tr w:rsidR="00401EC5" w:rsidRPr="00E41F7F" w14:paraId="39D59DEA" w14:textId="77777777" w:rsidTr="00B132BD">
        <w:trPr>
          <w:trHeight w:val="187"/>
          <w:jc w:val="center"/>
        </w:trPr>
        <w:tc>
          <w:tcPr>
            <w:tcW w:w="2016" w:type="dxa"/>
            <w:tcBorders>
              <w:top w:val="dotted" w:sz="4" w:space="0" w:color="auto"/>
              <w:left w:val="single" w:sz="4" w:space="0" w:color="auto"/>
              <w:bottom w:val="dotted" w:sz="4" w:space="0" w:color="auto"/>
              <w:right w:val="single" w:sz="4" w:space="0" w:color="auto"/>
            </w:tcBorders>
            <w:shd w:val="clear" w:color="auto" w:fill="auto"/>
            <w:tcMar>
              <w:top w:w="15" w:type="dxa"/>
              <w:left w:w="15" w:type="dxa"/>
              <w:bottom w:w="0" w:type="dxa"/>
              <w:right w:w="15" w:type="dxa"/>
            </w:tcMar>
            <w:vAlign w:val="center"/>
            <w:hideMark/>
          </w:tcPr>
          <w:p w14:paraId="08A5ADA9" w14:textId="77777777" w:rsidR="00401EC5" w:rsidRPr="00E41F7F" w:rsidRDefault="00401EC5" w:rsidP="00401EC5">
            <w:pPr>
              <w:jc w:val="center"/>
              <w:rPr>
                <w:rFonts w:ascii="Georgia" w:hAnsi="Georgia"/>
                <w:color w:val="000000"/>
                <w:sz w:val="16"/>
                <w:szCs w:val="16"/>
              </w:rPr>
            </w:pPr>
            <w:r w:rsidRPr="00E41F7F">
              <w:rPr>
                <w:rFonts w:ascii="Georgia" w:hAnsi="Georgia"/>
                <w:color w:val="000000"/>
                <w:sz w:val="16"/>
                <w:szCs w:val="16"/>
              </w:rPr>
              <w:t>Option 1</w:t>
            </w:r>
          </w:p>
        </w:tc>
        <w:tc>
          <w:tcPr>
            <w:tcW w:w="1440"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5703D049"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296"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485A5A95"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4D51ECB5"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5AF2A8C7"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c>
          <w:tcPr>
            <w:tcW w:w="1049"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2A41D002" w14:textId="77777777" w:rsidR="00401EC5" w:rsidRPr="00E41F7F" w:rsidRDefault="00401EC5" w:rsidP="00401EC5">
            <w:pPr>
              <w:rPr>
                <w:rFonts w:ascii="Georgia" w:hAnsi="Georgia"/>
                <w:color w:val="000000"/>
                <w:sz w:val="16"/>
                <w:szCs w:val="16"/>
              </w:rPr>
            </w:pPr>
            <w:r w:rsidRPr="00E41F7F">
              <w:rPr>
                <w:rFonts w:ascii="Georgia" w:hAnsi="Georgia"/>
                <w:color w:val="000000"/>
                <w:sz w:val="16"/>
                <w:szCs w:val="16"/>
              </w:rPr>
              <w:t> </w:t>
            </w:r>
          </w:p>
        </w:tc>
      </w:tr>
      <w:tr w:rsidR="00401EC5" w:rsidRPr="00E41F7F" w14:paraId="72B69562" w14:textId="77777777" w:rsidTr="00B132BD">
        <w:trPr>
          <w:trHeight w:val="187"/>
          <w:jc w:val="center"/>
        </w:trPr>
        <w:tc>
          <w:tcPr>
            <w:tcW w:w="2016" w:type="dxa"/>
            <w:tcBorders>
              <w:top w:val="dotted" w:sz="4" w:space="0" w:color="auto"/>
              <w:left w:val="single" w:sz="4" w:space="0" w:color="auto"/>
              <w:bottom w:val="dotted" w:sz="4" w:space="0" w:color="auto"/>
              <w:right w:val="single" w:sz="4" w:space="0" w:color="auto"/>
            </w:tcBorders>
            <w:shd w:val="clear" w:color="auto" w:fill="auto"/>
            <w:tcMar>
              <w:top w:w="15" w:type="dxa"/>
              <w:left w:w="15" w:type="dxa"/>
              <w:bottom w:w="0" w:type="dxa"/>
              <w:right w:w="15" w:type="dxa"/>
            </w:tcMar>
            <w:vAlign w:val="center"/>
            <w:hideMark/>
          </w:tcPr>
          <w:p w14:paraId="5317F4E5" w14:textId="77777777" w:rsidR="00401EC5" w:rsidRPr="00E41F7F" w:rsidRDefault="00401EC5" w:rsidP="00AB4F4F">
            <w:pPr>
              <w:jc w:val="center"/>
              <w:rPr>
                <w:rFonts w:ascii="Georgia" w:hAnsi="Georgia"/>
                <w:color w:val="000000"/>
                <w:sz w:val="16"/>
                <w:szCs w:val="16"/>
              </w:rPr>
            </w:pPr>
            <w:r w:rsidRPr="00E41F7F">
              <w:rPr>
                <w:rFonts w:ascii="Georgia" w:hAnsi="Georgia"/>
                <w:color w:val="000000"/>
                <w:sz w:val="16"/>
                <w:szCs w:val="16"/>
              </w:rPr>
              <w:t>…</w:t>
            </w:r>
          </w:p>
        </w:tc>
        <w:tc>
          <w:tcPr>
            <w:tcW w:w="1440"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591ADBB1"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296"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766B01B8"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22DE9AE"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366A792D"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9"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2DB77956"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r>
      <w:tr w:rsidR="00401EC5" w:rsidRPr="00E41F7F" w14:paraId="0753D17D" w14:textId="77777777" w:rsidTr="00B132BD">
        <w:trPr>
          <w:trHeight w:val="187"/>
          <w:jc w:val="center"/>
        </w:trPr>
        <w:tc>
          <w:tcPr>
            <w:tcW w:w="2016" w:type="dxa"/>
            <w:tcBorders>
              <w:top w:val="dotted"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18DB2D5" w14:textId="77777777" w:rsidR="00401EC5" w:rsidRPr="00E41F7F" w:rsidRDefault="00401EC5" w:rsidP="00AB4F4F">
            <w:pPr>
              <w:jc w:val="center"/>
              <w:rPr>
                <w:rFonts w:ascii="Georgia" w:hAnsi="Georgia"/>
                <w:color w:val="000000"/>
                <w:sz w:val="16"/>
                <w:szCs w:val="16"/>
              </w:rPr>
            </w:pPr>
            <w:r w:rsidRPr="00E41F7F">
              <w:rPr>
                <w:rFonts w:ascii="Georgia" w:hAnsi="Georgia"/>
                <w:color w:val="000000"/>
                <w:sz w:val="16"/>
                <w:szCs w:val="16"/>
              </w:rPr>
              <w:t>Option n</w:t>
            </w:r>
          </w:p>
        </w:tc>
        <w:tc>
          <w:tcPr>
            <w:tcW w:w="1440"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127451"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296"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050039"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E65869"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8"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DA757B"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c>
          <w:tcPr>
            <w:tcW w:w="1049"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D9D881" w14:textId="77777777" w:rsidR="00401EC5" w:rsidRPr="00E41F7F" w:rsidRDefault="00401EC5" w:rsidP="00AB4F4F">
            <w:pPr>
              <w:rPr>
                <w:rFonts w:ascii="Georgia" w:hAnsi="Georgia"/>
                <w:color w:val="000000"/>
                <w:sz w:val="16"/>
                <w:szCs w:val="16"/>
              </w:rPr>
            </w:pPr>
            <w:r w:rsidRPr="00E41F7F">
              <w:rPr>
                <w:rFonts w:ascii="Georgia" w:hAnsi="Georgia"/>
                <w:color w:val="000000"/>
                <w:sz w:val="16"/>
                <w:szCs w:val="16"/>
              </w:rPr>
              <w:t> </w:t>
            </w:r>
          </w:p>
        </w:tc>
      </w:tr>
    </w:tbl>
    <w:p w14:paraId="5584715F" w14:textId="77777777" w:rsidR="00E41F7F" w:rsidRPr="00E41F7F" w:rsidRDefault="00E41F7F" w:rsidP="00E41F7F">
      <w:pPr>
        <w:pStyle w:val="NoSpacing"/>
        <w:widowControl w:val="0"/>
        <w:ind w:left="900"/>
        <w:jc w:val="both"/>
        <w:rPr>
          <w:rFonts w:ascii="Georgia" w:hAnsi="Georgia"/>
          <w:sz w:val="16"/>
          <w:szCs w:val="16"/>
        </w:rPr>
      </w:pPr>
    </w:p>
    <w:p w14:paraId="54FE2E24" w14:textId="01FA3220" w:rsidR="00E41F7F" w:rsidRPr="00E41F7F" w:rsidRDefault="00E41F7F" w:rsidP="00E41F7F">
      <w:pPr>
        <w:pStyle w:val="NoSpacing"/>
        <w:widowControl w:val="0"/>
        <w:ind w:left="900"/>
        <w:jc w:val="both"/>
        <w:rPr>
          <w:rFonts w:ascii="Georgia" w:hAnsi="Georgia"/>
          <w:sz w:val="24"/>
          <w:szCs w:val="24"/>
        </w:rPr>
      </w:pPr>
      <w:r w:rsidRPr="00E41F7F">
        <w:rPr>
          <w:rFonts w:ascii="Georgia" w:hAnsi="Georgia" w:cs="Arial"/>
          <w:noProof/>
          <w:sz w:val="24"/>
          <w:szCs w:val="24"/>
          <w:lang w:val="en-PH" w:eastAsia="en-PH"/>
        </w:rPr>
        <mc:AlternateContent>
          <mc:Choice Requires="wps">
            <w:drawing>
              <wp:anchor distT="0" distB="0" distL="114300" distR="114300" simplePos="0" relativeHeight="251842560" behindDoc="0" locked="0" layoutInCell="1" allowOverlap="1" wp14:anchorId="363CF2BF" wp14:editId="5B3950CB">
                <wp:simplePos x="0" y="0"/>
                <wp:positionH relativeFrom="column">
                  <wp:posOffset>297180</wp:posOffset>
                </wp:positionH>
                <wp:positionV relativeFrom="paragraph">
                  <wp:posOffset>1270</wp:posOffset>
                </wp:positionV>
                <wp:extent cx="182880" cy="182880"/>
                <wp:effectExtent l="0" t="0" r="26670" b="26670"/>
                <wp:wrapNone/>
                <wp:docPr id="77" name="Rectangle 7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496C8" id="Rectangle 77" o:spid="_x0000_s1026" style="position:absolute;margin-left:23.4pt;margin-top:.1pt;width:14.4pt;height:14.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DSmAIAAI4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" filled="f" strokecolor="black [3213]"/>
            </w:pict>
          </mc:Fallback>
        </mc:AlternateContent>
      </w:r>
      <w:r w:rsidRPr="00E41F7F">
        <w:rPr>
          <w:rFonts w:ascii="Georgia" w:hAnsi="Georgia" w:cs="Arial"/>
          <w:sz w:val="24"/>
          <w:szCs w:val="24"/>
        </w:rPr>
        <w:t>Discuss estimation methodology used to justify the quantity of asset procurements per year for other network projects; and</w:t>
      </w:r>
    </w:p>
    <w:p w14:paraId="1928A4BD" w14:textId="77777777" w:rsidR="00CE231B" w:rsidRPr="00E41F7F" w:rsidRDefault="00CE231B" w:rsidP="00CE231B">
      <w:pPr>
        <w:pStyle w:val="NoSpacing"/>
        <w:widowControl w:val="0"/>
        <w:ind w:left="900"/>
        <w:jc w:val="both"/>
        <w:rPr>
          <w:rFonts w:ascii="Georgia" w:hAnsi="Georgia"/>
          <w:sz w:val="16"/>
          <w:szCs w:val="16"/>
        </w:rPr>
      </w:pPr>
    </w:p>
    <w:p w14:paraId="4744A813" w14:textId="3F3B6910" w:rsidR="00CE231B" w:rsidRPr="00E41F7F" w:rsidRDefault="00CE231B" w:rsidP="00CE231B">
      <w:pPr>
        <w:pStyle w:val="NoSpacing"/>
        <w:widowControl w:val="0"/>
        <w:ind w:left="900"/>
        <w:jc w:val="both"/>
        <w:rPr>
          <w:rFonts w:ascii="Georgia" w:hAnsi="Georgia"/>
          <w:sz w:val="24"/>
          <w:szCs w:val="24"/>
        </w:rPr>
      </w:pPr>
      <w:r w:rsidRPr="00E41F7F">
        <w:rPr>
          <w:rFonts w:ascii="Georgia" w:hAnsi="Georgia" w:cs="Arial"/>
          <w:noProof/>
          <w:sz w:val="24"/>
          <w:szCs w:val="24"/>
          <w:lang w:val="en-PH" w:eastAsia="en-PH"/>
        </w:rPr>
        <mc:AlternateContent>
          <mc:Choice Requires="wps">
            <w:drawing>
              <wp:anchor distT="0" distB="0" distL="114300" distR="114300" simplePos="0" relativeHeight="251844608" behindDoc="0" locked="0" layoutInCell="1" allowOverlap="1" wp14:anchorId="2FF0AA55" wp14:editId="3EC35905">
                <wp:simplePos x="0" y="0"/>
                <wp:positionH relativeFrom="column">
                  <wp:posOffset>297180</wp:posOffset>
                </wp:positionH>
                <wp:positionV relativeFrom="paragraph">
                  <wp:posOffset>1270</wp:posOffset>
                </wp:positionV>
                <wp:extent cx="182880" cy="182880"/>
                <wp:effectExtent l="0" t="0" r="26670" b="26670"/>
                <wp:wrapNone/>
                <wp:docPr id="78" name="Rectangle 78"/>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26074" id="Rectangle 78" o:spid="_x0000_s1026" style="position:absolute;margin-left:23.4pt;margin-top:.1pt;width:14.4pt;height:14.4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YmAIAAI4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" filled="f" strokecolor="black [3213]"/>
            </w:pict>
          </mc:Fallback>
        </mc:AlternateContent>
      </w:r>
      <w:r w:rsidRPr="00CE231B">
        <w:rPr>
          <w:rFonts w:ascii="Georgia" w:hAnsi="Georgia" w:cs="Arial"/>
          <w:noProof/>
          <w:sz w:val="24"/>
          <w:szCs w:val="24"/>
        </w:rPr>
        <w:t>Indicate the details of proposal for other network project using the tables shown hereunder as reference.</w:t>
      </w:r>
    </w:p>
    <w:p w14:paraId="428219FC" w14:textId="77777777" w:rsidR="00B132BD" w:rsidRPr="00CE231B" w:rsidRDefault="00B132BD" w:rsidP="00B132BD">
      <w:pPr>
        <w:pStyle w:val="NoSpacing"/>
        <w:widowControl w:val="0"/>
        <w:ind w:left="900"/>
        <w:jc w:val="both"/>
        <w:rPr>
          <w:rFonts w:ascii="Georgia" w:hAnsi="Georgia"/>
          <w:sz w:val="16"/>
          <w:szCs w:val="16"/>
        </w:rPr>
      </w:pPr>
    </w:p>
    <w:p w14:paraId="142BC07A" w14:textId="77777777" w:rsidR="00B132BD" w:rsidRPr="00452FBB" w:rsidRDefault="00B132BD" w:rsidP="00B132BD">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Projected/Actual Distribution Transformers (Sample Only)</w:t>
      </w:r>
    </w:p>
    <w:tbl>
      <w:tblPr>
        <w:tblW w:w="4135" w:type="dxa"/>
        <w:jc w:val="center"/>
        <w:tblLayout w:type="fixed"/>
        <w:tblLook w:val="04A0" w:firstRow="1" w:lastRow="0" w:firstColumn="1" w:lastColumn="0" w:noHBand="0" w:noVBand="1"/>
      </w:tblPr>
      <w:tblGrid>
        <w:gridCol w:w="1008"/>
        <w:gridCol w:w="1042"/>
        <w:gridCol w:w="1042"/>
        <w:gridCol w:w="1043"/>
      </w:tblGrid>
      <w:tr w:rsidR="00B132BD" w:rsidRPr="00CE231B" w14:paraId="7608F5BA" w14:textId="77777777" w:rsidTr="00AB4F4F">
        <w:trPr>
          <w:trHeight w:val="187"/>
          <w:jc w:val="center"/>
        </w:trPr>
        <w:tc>
          <w:tcPr>
            <w:tcW w:w="1008"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6D83B952"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Rating</w:t>
            </w:r>
            <w:r w:rsidRPr="00CE231B">
              <w:rPr>
                <w:rFonts w:ascii="Georgia" w:hAnsi="Georgia" w:cs="Calibri"/>
                <w:b/>
                <w:bCs/>
                <w:color w:val="000000"/>
                <w:sz w:val="16"/>
                <w:szCs w:val="16"/>
              </w:rPr>
              <w:br/>
            </w:r>
            <w:r w:rsidRPr="00CE231B">
              <w:rPr>
                <w:rFonts w:ascii="Georgia" w:hAnsi="Georgia" w:cs="Calibri"/>
                <w:color w:val="000000"/>
                <w:sz w:val="16"/>
                <w:szCs w:val="16"/>
              </w:rPr>
              <w:t>(kVA)</w:t>
            </w:r>
          </w:p>
        </w:tc>
        <w:tc>
          <w:tcPr>
            <w:tcW w:w="3127" w:type="dxa"/>
            <w:gridSpan w:val="3"/>
            <w:tcBorders>
              <w:top w:val="single" w:sz="4" w:space="0" w:color="auto"/>
              <w:left w:val="nil"/>
              <w:bottom w:val="single" w:sz="4" w:space="0" w:color="auto"/>
              <w:right w:val="single" w:sz="4" w:space="0" w:color="auto"/>
            </w:tcBorders>
            <w:shd w:val="clear" w:color="000000" w:fill="EEECE1"/>
            <w:vAlign w:val="center"/>
            <w:hideMark/>
          </w:tcPr>
          <w:p w14:paraId="7169770C"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 xml:space="preserve">Forecasted Quantity </w:t>
            </w:r>
            <w:r w:rsidRPr="00CE231B">
              <w:rPr>
                <w:rFonts w:ascii="Georgia" w:hAnsi="Georgia" w:cs="Calibri"/>
                <w:color w:val="000000"/>
                <w:sz w:val="16"/>
                <w:szCs w:val="16"/>
              </w:rPr>
              <w:t>(no of units)</w:t>
            </w:r>
          </w:p>
        </w:tc>
      </w:tr>
      <w:tr w:rsidR="00B132BD" w:rsidRPr="00CE231B" w14:paraId="3400A928" w14:textId="77777777" w:rsidTr="00AB4F4F">
        <w:trPr>
          <w:trHeight w:val="187"/>
          <w:jc w:val="center"/>
        </w:trPr>
        <w:tc>
          <w:tcPr>
            <w:tcW w:w="1008" w:type="dxa"/>
            <w:vMerge/>
            <w:tcBorders>
              <w:top w:val="single" w:sz="4" w:space="0" w:color="auto"/>
              <w:left w:val="single" w:sz="4" w:space="0" w:color="auto"/>
              <w:bottom w:val="single" w:sz="4" w:space="0" w:color="auto"/>
              <w:right w:val="single" w:sz="4" w:space="0" w:color="auto"/>
            </w:tcBorders>
            <w:vAlign w:val="center"/>
            <w:hideMark/>
          </w:tcPr>
          <w:p w14:paraId="50C7CFD7" w14:textId="77777777" w:rsidR="00B132BD" w:rsidRPr="00CE231B" w:rsidRDefault="00B132BD" w:rsidP="00AB4F4F">
            <w:pPr>
              <w:rPr>
                <w:rFonts w:ascii="Georgia" w:hAnsi="Georgia" w:cs="Calibri"/>
                <w:b/>
                <w:bCs/>
                <w:color w:val="000000"/>
                <w:sz w:val="16"/>
                <w:szCs w:val="16"/>
              </w:rPr>
            </w:pPr>
          </w:p>
        </w:tc>
        <w:tc>
          <w:tcPr>
            <w:tcW w:w="1042" w:type="dxa"/>
            <w:tcBorders>
              <w:top w:val="nil"/>
              <w:left w:val="nil"/>
              <w:bottom w:val="single" w:sz="4" w:space="0" w:color="auto"/>
              <w:right w:val="single" w:sz="4" w:space="0" w:color="auto"/>
            </w:tcBorders>
            <w:shd w:val="clear" w:color="000000" w:fill="EEECE1"/>
            <w:noWrap/>
            <w:vAlign w:val="center"/>
            <w:hideMark/>
          </w:tcPr>
          <w:p w14:paraId="1C7D3AE8"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1</w:t>
            </w:r>
          </w:p>
        </w:tc>
        <w:tc>
          <w:tcPr>
            <w:tcW w:w="1042" w:type="dxa"/>
            <w:tcBorders>
              <w:top w:val="nil"/>
              <w:left w:val="nil"/>
              <w:bottom w:val="single" w:sz="4" w:space="0" w:color="auto"/>
              <w:right w:val="single" w:sz="4" w:space="0" w:color="auto"/>
            </w:tcBorders>
            <w:shd w:val="clear" w:color="000000" w:fill="EEECE1"/>
            <w:noWrap/>
            <w:vAlign w:val="center"/>
            <w:hideMark/>
          </w:tcPr>
          <w:p w14:paraId="0B499AEB"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w:t>
            </w:r>
          </w:p>
        </w:tc>
        <w:tc>
          <w:tcPr>
            <w:tcW w:w="1043" w:type="dxa"/>
            <w:tcBorders>
              <w:top w:val="nil"/>
              <w:left w:val="nil"/>
              <w:bottom w:val="single" w:sz="4" w:space="0" w:color="auto"/>
              <w:right w:val="single" w:sz="4" w:space="0" w:color="auto"/>
            </w:tcBorders>
            <w:shd w:val="clear" w:color="000000" w:fill="EEECE1"/>
            <w:noWrap/>
            <w:vAlign w:val="center"/>
            <w:hideMark/>
          </w:tcPr>
          <w:p w14:paraId="21C8EB89"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n</w:t>
            </w:r>
          </w:p>
        </w:tc>
      </w:tr>
      <w:tr w:rsidR="00B132BD" w:rsidRPr="00CE231B" w14:paraId="108107DD" w14:textId="77777777" w:rsidTr="00AB4F4F">
        <w:trPr>
          <w:trHeight w:val="187"/>
          <w:jc w:val="center"/>
        </w:trPr>
        <w:tc>
          <w:tcPr>
            <w:tcW w:w="1008"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14:paraId="18663AD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10 kVA</w:t>
            </w:r>
          </w:p>
        </w:tc>
        <w:tc>
          <w:tcPr>
            <w:tcW w:w="1042" w:type="dxa"/>
            <w:tcBorders>
              <w:top w:val="single" w:sz="4" w:space="0" w:color="auto"/>
              <w:left w:val="nil"/>
              <w:bottom w:val="dotted" w:sz="4" w:space="0" w:color="auto"/>
              <w:right w:val="single" w:sz="4" w:space="0" w:color="auto"/>
            </w:tcBorders>
            <w:shd w:val="clear" w:color="auto" w:fill="auto"/>
            <w:noWrap/>
            <w:vAlign w:val="center"/>
            <w:hideMark/>
          </w:tcPr>
          <w:p w14:paraId="24EB7B95"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2" w:type="dxa"/>
            <w:tcBorders>
              <w:top w:val="single" w:sz="4" w:space="0" w:color="auto"/>
              <w:left w:val="nil"/>
              <w:bottom w:val="dotted" w:sz="4" w:space="0" w:color="auto"/>
              <w:right w:val="single" w:sz="4" w:space="0" w:color="auto"/>
            </w:tcBorders>
            <w:shd w:val="clear" w:color="auto" w:fill="auto"/>
            <w:noWrap/>
            <w:vAlign w:val="center"/>
            <w:hideMark/>
          </w:tcPr>
          <w:p w14:paraId="78F0CF2E"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3" w:type="dxa"/>
            <w:tcBorders>
              <w:top w:val="single" w:sz="4" w:space="0" w:color="auto"/>
              <w:left w:val="nil"/>
              <w:bottom w:val="dotted" w:sz="4" w:space="0" w:color="auto"/>
              <w:right w:val="single" w:sz="4" w:space="0" w:color="auto"/>
            </w:tcBorders>
            <w:shd w:val="clear" w:color="auto" w:fill="auto"/>
            <w:noWrap/>
            <w:vAlign w:val="center"/>
            <w:hideMark/>
          </w:tcPr>
          <w:p w14:paraId="4948FF90"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6B6B11B6" w14:textId="77777777" w:rsidTr="00AB4F4F">
        <w:trPr>
          <w:trHeight w:val="187"/>
          <w:jc w:val="center"/>
        </w:trPr>
        <w:tc>
          <w:tcPr>
            <w:tcW w:w="1008" w:type="dxa"/>
            <w:tcBorders>
              <w:top w:val="dotted" w:sz="4" w:space="0" w:color="auto"/>
              <w:left w:val="single" w:sz="4" w:space="0" w:color="auto"/>
              <w:bottom w:val="dotted" w:sz="4" w:space="0" w:color="auto"/>
              <w:right w:val="single" w:sz="4" w:space="0" w:color="auto"/>
            </w:tcBorders>
            <w:shd w:val="clear" w:color="auto" w:fill="auto"/>
            <w:noWrap/>
            <w:vAlign w:val="center"/>
            <w:hideMark/>
          </w:tcPr>
          <w:p w14:paraId="411766E0"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15 kVA</w:t>
            </w:r>
          </w:p>
        </w:tc>
        <w:tc>
          <w:tcPr>
            <w:tcW w:w="1042" w:type="dxa"/>
            <w:tcBorders>
              <w:top w:val="dotted" w:sz="4" w:space="0" w:color="auto"/>
              <w:left w:val="nil"/>
              <w:bottom w:val="dotted" w:sz="4" w:space="0" w:color="auto"/>
              <w:right w:val="single" w:sz="4" w:space="0" w:color="auto"/>
            </w:tcBorders>
            <w:shd w:val="clear" w:color="auto" w:fill="auto"/>
            <w:noWrap/>
            <w:vAlign w:val="center"/>
            <w:hideMark/>
          </w:tcPr>
          <w:p w14:paraId="39D2850E"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2" w:type="dxa"/>
            <w:tcBorders>
              <w:top w:val="dotted" w:sz="4" w:space="0" w:color="auto"/>
              <w:left w:val="nil"/>
              <w:bottom w:val="dotted" w:sz="4" w:space="0" w:color="auto"/>
              <w:right w:val="single" w:sz="4" w:space="0" w:color="auto"/>
            </w:tcBorders>
            <w:shd w:val="clear" w:color="auto" w:fill="auto"/>
            <w:noWrap/>
            <w:vAlign w:val="center"/>
            <w:hideMark/>
          </w:tcPr>
          <w:p w14:paraId="5C473038"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3" w:type="dxa"/>
            <w:tcBorders>
              <w:top w:val="dotted" w:sz="4" w:space="0" w:color="auto"/>
              <w:left w:val="nil"/>
              <w:bottom w:val="dotted" w:sz="4" w:space="0" w:color="auto"/>
              <w:right w:val="single" w:sz="4" w:space="0" w:color="auto"/>
            </w:tcBorders>
            <w:shd w:val="clear" w:color="auto" w:fill="auto"/>
            <w:noWrap/>
            <w:vAlign w:val="center"/>
            <w:hideMark/>
          </w:tcPr>
          <w:p w14:paraId="3211AEC9"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3B708C46" w14:textId="77777777" w:rsidTr="00AB4F4F">
        <w:trPr>
          <w:trHeight w:val="187"/>
          <w:jc w:val="center"/>
        </w:trPr>
        <w:tc>
          <w:tcPr>
            <w:tcW w:w="1008" w:type="dxa"/>
            <w:tcBorders>
              <w:top w:val="dotted" w:sz="4" w:space="0" w:color="auto"/>
              <w:left w:val="single" w:sz="4" w:space="0" w:color="auto"/>
              <w:bottom w:val="single" w:sz="4" w:space="0" w:color="auto"/>
              <w:right w:val="single" w:sz="4" w:space="0" w:color="auto"/>
            </w:tcBorders>
            <w:shd w:val="clear" w:color="auto" w:fill="auto"/>
            <w:noWrap/>
            <w:vAlign w:val="center"/>
            <w:hideMark/>
          </w:tcPr>
          <w:p w14:paraId="059351E8"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others</w:t>
            </w:r>
          </w:p>
        </w:tc>
        <w:tc>
          <w:tcPr>
            <w:tcW w:w="1042" w:type="dxa"/>
            <w:tcBorders>
              <w:top w:val="dotted" w:sz="4" w:space="0" w:color="auto"/>
              <w:left w:val="nil"/>
              <w:bottom w:val="single" w:sz="4" w:space="0" w:color="auto"/>
              <w:right w:val="single" w:sz="4" w:space="0" w:color="auto"/>
            </w:tcBorders>
            <w:shd w:val="clear" w:color="auto" w:fill="auto"/>
            <w:noWrap/>
            <w:vAlign w:val="center"/>
            <w:hideMark/>
          </w:tcPr>
          <w:p w14:paraId="7FB9DC36"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2" w:type="dxa"/>
            <w:tcBorders>
              <w:top w:val="dotted" w:sz="4" w:space="0" w:color="auto"/>
              <w:left w:val="nil"/>
              <w:bottom w:val="single" w:sz="4" w:space="0" w:color="auto"/>
              <w:right w:val="single" w:sz="4" w:space="0" w:color="auto"/>
            </w:tcBorders>
            <w:shd w:val="clear" w:color="auto" w:fill="auto"/>
            <w:noWrap/>
            <w:vAlign w:val="center"/>
            <w:hideMark/>
          </w:tcPr>
          <w:p w14:paraId="184206E5"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1043" w:type="dxa"/>
            <w:tcBorders>
              <w:top w:val="dotted" w:sz="4" w:space="0" w:color="auto"/>
              <w:left w:val="nil"/>
              <w:bottom w:val="single" w:sz="4" w:space="0" w:color="auto"/>
              <w:right w:val="single" w:sz="4" w:space="0" w:color="auto"/>
            </w:tcBorders>
            <w:shd w:val="clear" w:color="auto" w:fill="auto"/>
            <w:noWrap/>
            <w:vAlign w:val="center"/>
            <w:hideMark/>
          </w:tcPr>
          <w:p w14:paraId="380F3BA9"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bl>
    <w:p w14:paraId="67C23703" w14:textId="77777777" w:rsidR="00B132BD" w:rsidRPr="00CE231B" w:rsidRDefault="00B132BD" w:rsidP="00B132BD">
      <w:pPr>
        <w:pStyle w:val="Caption"/>
        <w:widowControl w:val="0"/>
        <w:spacing w:after="0"/>
        <w:jc w:val="center"/>
        <w:rPr>
          <w:rFonts w:ascii="Georgia" w:hAnsi="Georgia"/>
          <w:b w:val="0"/>
          <w:bCs w:val="0"/>
          <w:color w:val="auto"/>
          <w:sz w:val="16"/>
          <w:szCs w:val="16"/>
        </w:rPr>
      </w:pPr>
    </w:p>
    <w:p w14:paraId="20C56946" w14:textId="77777777" w:rsidR="00B132BD" w:rsidRPr="00452FBB" w:rsidRDefault="00B132BD" w:rsidP="00B132BD">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Projected/Actual Distribution Line Extensions (Sample Only)</w:t>
      </w:r>
    </w:p>
    <w:tbl>
      <w:tblPr>
        <w:tblW w:w="5665" w:type="dxa"/>
        <w:jc w:val="center"/>
        <w:tblLayout w:type="fixed"/>
        <w:tblLook w:val="04A0" w:firstRow="1" w:lastRow="0" w:firstColumn="1" w:lastColumn="0" w:noHBand="0" w:noVBand="1"/>
      </w:tblPr>
      <w:tblGrid>
        <w:gridCol w:w="1584"/>
        <w:gridCol w:w="1296"/>
        <w:gridCol w:w="928"/>
        <w:gridCol w:w="928"/>
        <w:gridCol w:w="929"/>
      </w:tblGrid>
      <w:tr w:rsidR="00B132BD" w:rsidRPr="00CE231B" w14:paraId="0BAB2936" w14:textId="77777777" w:rsidTr="00AB4F4F">
        <w:trPr>
          <w:trHeight w:val="187"/>
          <w:tblHeader/>
          <w:jc w:val="center"/>
        </w:trPr>
        <w:tc>
          <w:tcPr>
            <w:tcW w:w="1584"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50646D95"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Line Type</w:t>
            </w:r>
          </w:p>
        </w:tc>
        <w:tc>
          <w:tcPr>
            <w:tcW w:w="1296"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37CCCE16"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Conductor Size</w:t>
            </w:r>
          </w:p>
        </w:tc>
        <w:tc>
          <w:tcPr>
            <w:tcW w:w="2785" w:type="dxa"/>
            <w:gridSpan w:val="3"/>
            <w:tcBorders>
              <w:top w:val="single" w:sz="4" w:space="0" w:color="auto"/>
              <w:left w:val="nil"/>
              <w:bottom w:val="single" w:sz="4" w:space="0" w:color="auto"/>
              <w:right w:val="single" w:sz="4" w:space="0" w:color="000000"/>
            </w:tcBorders>
            <w:shd w:val="clear" w:color="000000" w:fill="EEECE1"/>
            <w:vAlign w:val="center"/>
            <w:hideMark/>
          </w:tcPr>
          <w:p w14:paraId="470AFD7B"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Circuit Length</w:t>
            </w:r>
            <w:r w:rsidRPr="00CE231B">
              <w:rPr>
                <w:rFonts w:ascii="Georgia" w:hAnsi="Georgia" w:cs="Calibri"/>
                <w:color w:val="000000"/>
                <w:sz w:val="16"/>
                <w:szCs w:val="16"/>
              </w:rPr>
              <w:t xml:space="preserve"> (km)</w:t>
            </w:r>
          </w:p>
        </w:tc>
      </w:tr>
      <w:tr w:rsidR="00B132BD" w:rsidRPr="00CE231B" w14:paraId="0C666D31" w14:textId="77777777" w:rsidTr="00AB4F4F">
        <w:trPr>
          <w:trHeight w:val="187"/>
          <w:tblHeader/>
          <w:jc w:val="center"/>
        </w:trPr>
        <w:tc>
          <w:tcPr>
            <w:tcW w:w="1584" w:type="dxa"/>
            <w:vMerge/>
            <w:tcBorders>
              <w:top w:val="single" w:sz="4" w:space="0" w:color="auto"/>
              <w:left w:val="single" w:sz="4" w:space="0" w:color="auto"/>
              <w:bottom w:val="single" w:sz="4" w:space="0" w:color="auto"/>
              <w:right w:val="single" w:sz="4" w:space="0" w:color="auto"/>
            </w:tcBorders>
            <w:vAlign w:val="center"/>
            <w:hideMark/>
          </w:tcPr>
          <w:p w14:paraId="4058A1B5" w14:textId="77777777" w:rsidR="00B132BD" w:rsidRPr="00CE231B" w:rsidRDefault="00B132BD" w:rsidP="00AB4F4F">
            <w:pPr>
              <w:rPr>
                <w:rFonts w:ascii="Georgia" w:hAnsi="Georgia" w:cs="Calibri"/>
                <w:b/>
                <w:bCs/>
                <w:color w:val="000000"/>
                <w:sz w:val="16"/>
                <w:szCs w:val="16"/>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14:paraId="23407339" w14:textId="77777777" w:rsidR="00B132BD" w:rsidRPr="00CE231B" w:rsidRDefault="00B132BD" w:rsidP="00AB4F4F">
            <w:pPr>
              <w:rPr>
                <w:rFonts w:ascii="Georgia" w:hAnsi="Georgia" w:cs="Calibri"/>
                <w:b/>
                <w:bCs/>
                <w:color w:val="000000"/>
                <w:sz w:val="16"/>
                <w:szCs w:val="16"/>
              </w:rPr>
            </w:pPr>
          </w:p>
        </w:tc>
        <w:tc>
          <w:tcPr>
            <w:tcW w:w="928" w:type="dxa"/>
            <w:tcBorders>
              <w:top w:val="nil"/>
              <w:left w:val="nil"/>
              <w:bottom w:val="single" w:sz="4" w:space="0" w:color="auto"/>
              <w:right w:val="single" w:sz="4" w:space="0" w:color="auto"/>
            </w:tcBorders>
            <w:shd w:val="clear" w:color="000000" w:fill="EEECE1"/>
            <w:noWrap/>
            <w:vAlign w:val="center"/>
            <w:hideMark/>
          </w:tcPr>
          <w:p w14:paraId="7A911CB5"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1</w:t>
            </w:r>
          </w:p>
        </w:tc>
        <w:tc>
          <w:tcPr>
            <w:tcW w:w="928" w:type="dxa"/>
            <w:tcBorders>
              <w:top w:val="nil"/>
              <w:left w:val="nil"/>
              <w:bottom w:val="single" w:sz="4" w:space="0" w:color="auto"/>
              <w:right w:val="single" w:sz="4" w:space="0" w:color="auto"/>
            </w:tcBorders>
            <w:shd w:val="clear" w:color="000000" w:fill="EEECE1"/>
            <w:noWrap/>
            <w:vAlign w:val="center"/>
            <w:hideMark/>
          </w:tcPr>
          <w:p w14:paraId="2C074524"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w:t>
            </w:r>
          </w:p>
        </w:tc>
        <w:tc>
          <w:tcPr>
            <w:tcW w:w="929" w:type="dxa"/>
            <w:tcBorders>
              <w:top w:val="nil"/>
              <w:left w:val="nil"/>
              <w:bottom w:val="single" w:sz="4" w:space="0" w:color="auto"/>
              <w:right w:val="single" w:sz="4" w:space="0" w:color="auto"/>
            </w:tcBorders>
            <w:shd w:val="clear" w:color="000000" w:fill="EEECE1"/>
            <w:noWrap/>
            <w:vAlign w:val="center"/>
            <w:hideMark/>
          </w:tcPr>
          <w:p w14:paraId="2DF43372"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n</w:t>
            </w:r>
          </w:p>
        </w:tc>
      </w:tr>
      <w:tr w:rsidR="00B132BD" w:rsidRPr="00CE231B" w14:paraId="30DF91E8" w14:textId="77777777" w:rsidTr="00AB4F4F">
        <w:trPr>
          <w:trHeight w:val="187"/>
          <w:jc w:val="center"/>
        </w:trPr>
        <w:tc>
          <w:tcPr>
            <w:tcW w:w="1584"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14:paraId="50779CEF"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underbuilt</w:t>
            </w:r>
          </w:p>
        </w:tc>
        <w:tc>
          <w:tcPr>
            <w:tcW w:w="1296" w:type="dxa"/>
            <w:tcBorders>
              <w:top w:val="single" w:sz="4" w:space="0" w:color="auto"/>
              <w:left w:val="nil"/>
              <w:bottom w:val="dotted" w:sz="4" w:space="0" w:color="auto"/>
              <w:right w:val="single" w:sz="4" w:space="0" w:color="auto"/>
            </w:tcBorders>
            <w:shd w:val="clear" w:color="auto" w:fill="auto"/>
            <w:noWrap/>
            <w:vAlign w:val="center"/>
            <w:hideMark/>
          </w:tcPr>
          <w:p w14:paraId="17CC5624"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single" w:sz="4" w:space="0" w:color="auto"/>
              <w:left w:val="nil"/>
              <w:bottom w:val="dotted" w:sz="4" w:space="0" w:color="auto"/>
              <w:right w:val="single" w:sz="4" w:space="0" w:color="auto"/>
            </w:tcBorders>
            <w:shd w:val="clear" w:color="auto" w:fill="auto"/>
            <w:noWrap/>
            <w:vAlign w:val="center"/>
            <w:hideMark/>
          </w:tcPr>
          <w:p w14:paraId="15116A56"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single" w:sz="4" w:space="0" w:color="auto"/>
              <w:left w:val="nil"/>
              <w:bottom w:val="dotted" w:sz="4" w:space="0" w:color="auto"/>
              <w:right w:val="single" w:sz="4" w:space="0" w:color="auto"/>
            </w:tcBorders>
            <w:shd w:val="clear" w:color="auto" w:fill="auto"/>
            <w:noWrap/>
            <w:vAlign w:val="center"/>
            <w:hideMark/>
          </w:tcPr>
          <w:p w14:paraId="5829351D"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9" w:type="dxa"/>
            <w:tcBorders>
              <w:top w:val="single" w:sz="4" w:space="0" w:color="auto"/>
              <w:left w:val="nil"/>
              <w:bottom w:val="dotted" w:sz="4" w:space="0" w:color="auto"/>
              <w:right w:val="single" w:sz="4" w:space="0" w:color="auto"/>
            </w:tcBorders>
            <w:shd w:val="clear" w:color="auto" w:fill="auto"/>
            <w:noWrap/>
            <w:vAlign w:val="center"/>
            <w:hideMark/>
          </w:tcPr>
          <w:p w14:paraId="3FE78B80"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7E3EC584" w14:textId="77777777" w:rsidTr="00AB4F4F">
        <w:trPr>
          <w:trHeight w:val="187"/>
          <w:jc w:val="center"/>
        </w:trPr>
        <w:tc>
          <w:tcPr>
            <w:tcW w:w="1584" w:type="dxa"/>
            <w:tcBorders>
              <w:top w:val="dotted" w:sz="4" w:space="0" w:color="auto"/>
              <w:left w:val="single" w:sz="4" w:space="0" w:color="auto"/>
              <w:bottom w:val="dotted" w:sz="4" w:space="0" w:color="auto"/>
              <w:right w:val="single" w:sz="4" w:space="0" w:color="auto"/>
            </w:tcBorders>
            <w:shd w:val="clear" w:color="auto" w:fill="auto"/>
            <w:noWrap/>
            <w:vAlign w:val="center"/>
            <w:hideMark/>
          </w:tcPr>
          <w:p w14:paraId="0BED340C"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open secondary</w:t>
            </w:r>
          </w:p>
        </w:tc>
        <w:tc>
          <w:tcPr>
            <w:tcW w:w="1296" w:type="dxa"/>
            <w:tcBorders>
              <w:top w:val="dotted" w:sz="4" w:space="0" w:color="auto"/>
              <w:left w:val="nil"/>
              <w:bottom w:val="dotted" w:sz="4" w:space="0" w:color="auto"/>
              <w:right w:val="single" w:sz="4" w:space="0" w:color="auto"/>
            </w:tcBorders>
            <w:shd w:val="clear" w:color="auto" w:fill="auto"/>
            <w:noWrap/>
            <w:vAlign w:val="center"/>
            <w:hideMark/>
          </w:tcPr>
          <w:p w14:paraId="25F25DC5"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dotted" w:sz="4" w:space="0" w:color="auto"/>
              <w:left w:val="nil"/>
              <w:bottom w:val="dotted" w:sz="4" w:space="0" w:color="auto"/>
              <w:right w:val="single" w:sz="4" w:space="0" w:color="auto"/>
            </w:tcBorders>
            <w:shd w:val="clear" w:color="auto" w:fill="auto"/>
            <w:noWrap/>
            <w:vAlign w:val="center"/>
            <w:hideMark/>
          </w:tcPr>
          <w:p w14:paraId="5E0404E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dotted" w:sz="4" w:space="0" w:color="auto"/>
              <w:left w:val="nil"/>
              <w:bottom w:val="dotted" w:sz="4" w:space="0" w:color="auto"/>
              <w:right w:val="single" w:sz="4" w:space="0" w:color="auto"/>
            </w:tcBorders>
            <w:shd w:val="clear" w:color="auto" w:fill="auto"/>
            <w:noWrap/>
            <w:vAlign w:val="center"/>
            <w:hideMark/>
          </w:tcPr>
          <w:p w14:paraId="5B3C6CC1"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9" w:type="dxa"/>
            <w:tcBorders>
              <w:top w:val="dotted" w:sz="4" w:space="0" w:color="auto"/>
              <w:left w:val="nil"/>
              <w:bottom w:val="dotted" w:sz="4" w:space="0" w:color="auto"/>
              <w:right w:val="single" w:sz="4" w:space="0" w:color="auto"/>
            </w:tcBorders>
            <w:shd w:val="clear" w:color="auto" w:fill="auto"/>
            <w:noWrap/>
            <w:vAlign w:val="center"/>
            <w:hideMark/>
          </w:tcPr>
          <w:p w14:paraId="3824FE5B"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62440D7B" w14:textId="77777777" w:rsidTr="00AB4F4F">
        <w:trPr>
          <w:trHeight w:val="187"/>
          <w:jc w:val="center"/>
        </w:trPr>
        <w:tc>
          <w:tcPr>
            <w:tcW w:w="1584" w:type="dxa"/>
            <w:tcBorders>
              <w:top w:val="dotted" w:sz="4" w:space="0" w:color="auto"/>
              <w:left w:val="single" w:sz="4" w:space="0" w:color="auto"/>
              <w:bottom w:val="single" w:sz="4" w:space="0" w:color="auto"/>
              <w:right w:val="single" w:sz="4" w:space="0" w:color="auto"/>
            </w:tcBorders>
            <w:shd w:val="clear" w:color="auto" w:fill="auto"/>
            <w:noWrap/>
            <w:vAlign w:val="center"/>
            <w:hideMark/>
          </w:tcPr>
          <w:p w14:paraId="492C5EB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others</w:t>
            </w:r>
          </w:p>
        </w:tc>
        <w:tc>
          <w:tcPr>
            <w:tcW w:w="1296" w:type="dxa"/>
            <w:tcBorders>
              <w:top w:val="dotted" w:sz="4" w:space="0" w:color="auto"/>
              <w:left w:val="nil"/>
              <w:bottom w:val="single" w:sz="4" w:space="0" w:color="auto"/>
              <w:right w:val="single" w:sz="4" w:space="0" w:color="auto"/>
            </w:tcBorders>
            <w:shd w:val="clear" w:color="auto" w:fill="auto"/>
            <w:noWrap/>
            <w:vAlign w:val="center"/>
            <w:hideMark/>
          </w:tcPr>
          <w:p w14:paraId="4639DBB5"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dotted" w:sz="4" w:space="0" w:color="auto"/>
              <w:left w:val="nil"/>
              <w:bottom w:val="single" w:sz="4" w:space="0" w:color="auto"/>
              <w:right w:val="single" w:sz="4" w:space="0" w:color="auto"/>
            </w:tcBorders>
            <w:shd w:val="clear" w:color="auto" w:fill="auto"/>
            <w:noWrap/>
            <w:vAlign w:val="center"/>
            <w:hideMark/>
          </w:tcPr>
          <w:p w14:paraId="34AE9110"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8" w:type="dxa"/>
            <w:tcBorders>
              <w:top w:val="dotted" w:sz="4" w:space="0" w:color="auto"/>
              <w:left w:val="nil"/>
              <w:bottom w:val="single" w:sz="4" w:space="0" w:color="auto"/>
              <w:right w:val="single" w:sz="4" w:space="0" w:color="auto"/>
            </w:tcBorders>
            <w:shd w:val="clear" w:color="auto" w:fill="auto"/>
            <w:noWrap/>
            <w:vAlign w:val="center"/>
            <w:hideMark/>
          </w:tcPr>
          <w:p w14:paraId="27FFD247"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9" w:type="dxa"/>
            <w:tcBorders>
              <w:top w:val="dotted" w:sz="4" w:space="0" w:color="auto"/>
              <w:left w:val="nil"/>
              <w:bottom w:val="single" w:sz="4" w:space="0" w:color="auto"/>
              <w:right w:val="single" w:sz="4" w:space="0" w:color="auto"/>
            </w:tcBorders>
            <w:shd w:val="clear" w:color="auto" w:fill="auto"/>
            <w:noWrap/>
            <w:vAlign w:val="center"/>
            <w:hideMark/>
          </w:tcPr>
          <w:p w14:paraId="1C32C1DD"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bl>
    <w:p w14:paraId="67C60B7C" w14:textId="77777777" w:rsidR="00B132BD" w:rsidRPr="00CE231B" w:rsidRDefault="00B132BD" w:rsidP="00B132BD">
      <w:pPr>
        <w:pStyle w:val="Caption"/>
        <w:keepNext/>
        <w:spacing w:after="0"/>
        <w:jc w:val="center"/>
        <w:rPr>
          <w:rFonts w:ascii="Georgia" w:hAnsi="Georgia"/>
          <w:b w:val="0"/>
          <w:bCs w:val="0"/>
          <w:color w:val="auto"/>
          <w:sz w:val="16"/>
          <w:szCs w:val="16"/>
        </w:rPr>
      </w:pPr>
    </w:p>
    <w:p w14:paraId="33B39227" w14:textId="77777777" w:rsidR="00B132BD" w:rsidRPr="00452FBB" w:rsidRDefault="00B132BD" w:rsidP="00B132BD">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Projected/Actual Service Drop Wires (Sample Only)</w:t>
      </w:r>
    </w:p>
    <w:tbl>
      <w:tblPr>
        <w:tblW w:w="4495" w:type="dxa"/>
        <w:jc w:val="center"/>
        <w:tblLayout w:type="fixed"/>
        <w:tblLook w:val="04A0" w:firstRow="1" w:lastRow="0" w:firstColumn="1" w:lastColumn="0" w:noHBand="0" w:noVBand="1"/>
      </w:tblPr>
      <w:tblGrid>
        <w:gridCol w:w="1728"/>
        <w:gridCol w:w="922"/>
        <w:gridCol w:w="922"/>
        <w:gridCol w:w="923"/>
      </w:tblGrid>
      <w:tr w:rsidR="00B132BD" w:rsidRPr="00CE231B" w14:paraId="78E85B2B" w14:textId="77777777" w:rsidTr="00AB4F4F">
        <w:trPr>
          <w:trHeight w:val="187"/>
          <w:jc w:val="center"/>
        </w:trPr>
        <w:tc>
          <w:tcPr>
            <w:tcW w:w="1728"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0AFAB08C"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Line Type</w:t>
            </w:r>
          </w:p>
        </w:tc>
        <w:tc>
          <w:tcPr>
            <w:tcW w:w="2767" w:type="dxa"/>
            <w:gridSpan w:val="3"/>
            <w:tcBorders>
              <w:top w:val="single" w:sz="4" w:space="0" w:color="auto"/>
              <w:left w:val="nil"/>
              <w:bottom w:val="single" w:sz="4" w:space="0" w:color="auto"/>
              <w:right w:val="single" w:sz="4" w:space="0" w:color="000000"/>
            </w:tcBorders>
            <w:shd w:val="clear" w:color="000000" w:fill="EEECE1"/>
            <w:vAlign w:val="center"/>
            <w:hideMark/>
          </w:tcPr>
          <w:p w14:paraId="4E539E2F"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Length</w:t>
            </w:r>
            <w:r w:rsidRPr="00CE231B">
              <w:rPr>
                <w:rFonts w:ascii="Georgia" w:hAnsi="Georgia" w:cs="Calibri"/>
                <w:color w:val="000000"/>
                <w:sz w:val="16"/>
                <w:szCs w:val="16"/>
              </w:rPr>
              <w:t xml:space="preserve"> (km)</w:t>
            </w:r>
          </w:p>
        </w:tc>
      </w:tr>
      <w:tr w:rsidR="00B132BD" w:rsidRPr="00CE231B" w14:paraId="1A742E8A" w14:textId="77777777" w:rsidTr="00AB4F4F">
        <w:trPr>
          <w:trHeight w:val="187"/>
          <w:jc w:val="center"/>
        </w:trPr>
        <w:tc>
          <w:tcPr>
            <w:tcW w:w="1728" w:type="dxa"/>
            <w:vMerge/>
            <w:tcBorders>
              <w:top w:val="single" w:sz="4" w:space="0" w:color="auto"/>
              <w:left w:val="single" w:sz="4" w:space="0" w:color="auto"/>
              <w:bottom w:val="single" w:sz="4" w:space="0" w:color="auto"/>
              <w:right w:val="single" w:sz="4" w:space="0" w:color="auto"/>
            </w:tcBorders>
            <w:vAlign w:val="center"/>
            <w:hideMark/>
          </w:tcPr>
          <w:p w14:paraId="04FE889F" w14:textId="77777777" w:rsidR="00B132BD" w:rsidRPr="00CE231B" w:rsidRDefault="00B132BD" w:rsidP="00AB4F4F">
            <w:pPr>
              <w:rPr>
                <w:rFonts w:ascii="Georgia" w:hAnsi="Georgia" w:cs="Calibri"/>
                <w:b/>
                <w:bCs/>
                <w:color w:val="000000"/>
                <w:sz w:val="16"/>
                <w:szCs w:val="16"/>
              </w:rPr>
            </w:pPr>
          </w:p>
        </w:tc>
        <w:tc>
          <w:tcPr>
            <w:tcW w:w="922" w:type="dxa"/>
            <w:tcBorders>
              <w:top w:val="nil"/>
              <w:left w:val="nil"/>
              <w:bottom w:val="single" w:sz="4" w:space="0" w:color="auto"/>
              <w:right w:val="single" w:sz="4" w:space="0" w:color="auto"/>
            </w:tcBorders>
            <w:shd w:val="clear" w:color="000000" w:fill="EEECE1"/>
            <w:noWrap/>
            <w:vAlign w:val="center"/>
            <w:hideMark/>
          </w:tcPr>
          <w:p w14:paraId="33CBE2F3"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1</w:t>
            </w:r>
          </w:p>
        </w:tc>
        <w:tc>
          <w:tcPr>
            <w:tcW w:w="922" w:type="dxa"/>
            <w:tcBorders>
              <w:top w:val="nil"/>
              <w:left w:val="nil"/>
              <w:bottom w:val="single" w:sz="4" w:space="0" w:color="auto"/>
              <w:right w:val="single" w:sz="4" w:space="0" w:color="auto"/>
            </w:tcBorders>
            <w:shd w:val="clear" w:color="000000" w:fill="EEECE1"/>
            <w:noWrap/>
            <w:vAlign w:val="center"/>
            <w:hideMark/>
          </w:tcPr>
          <w:p w14:paraId="2FCE5E0B"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w:t>
            </w:r>
          </w:p>
        </w:tc>
        <w:tc>
          <w:tcPr>
            <w:tcW w:w="923" w:type="dxa"/>
            <w:tcBorders>
              <w:top w:val="nil"/>
              <w:left w:val="nil"/>
              <w:bottom w:val="single" w:sz="4" w:space="0" w:color="auto"/>
              <w:right w:val="single" w:sz="4" w:space="0" w:color="auto"/>
            </w:tcBorders>
            <w:shd w:val="clear" w:color="000000" w:fill="EEECE1"/>
            <w:noWrap/>
            <w:vAlign w:val="center"/>
            <w:hideMark/>
          </w:tcPr>
          <w:p w14:paraId="1AFA96B4" w14:textId="77777777" w:rsidR="00B132BD" w:rsidRPr="00CE231B" w:rsidRDefault="00B132BD" w:rsidP="00AB4F4F">
            <w:pPr>
              <w:jc w:val="center"/>
              <w:rPr>
                <w:rFonts w:ascii="Georgia" w:hAnsi="Georgia" w:cs="Calibri"/>
                <w:b/>
                <w:bCs/>
                <w:color w:val="000000"/>
                <w:sz w:val="16"/>
                <w:szCs w:val="16"/>
              </w:rPr>
            </w:pPr>
            <w:r w:rsidRPr="00CE231B">
              <w:rPr>
                <w:rFonts w:ascii="Georgia" w:hAnsi="Georgia" w:cs="Calibri"/>
                <w:b/>
                <w:bCs/>
                <w:color w:val="000000"/>
                <w:sz w:val="16"/>
                <w:szCs w:val="16"/>
              </w:rPr>
              <w:t>year n</w:t>
            </w:r>
          </w:p>
        </w:tc>
      </w:tr>
      <w:tr w:rsidR="00B132BD" w:rsidRPr="00CE231B" w14:paraId="63664EDF" w14:textId="77777777" w:rsidTr="00AB4F4F">
        <w:trPr>
          <w:trHeight w:val="187"/>
          <w:jc w:val="center"/>
        </w:trPr>
        <w:tc>
          <w:tcPr>
            <w:tcW w:w="1728"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14:paraId="762A31FB"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duplex, #6, AWG 6/1</w:t>
            </w:r>
          </w:p>
        </w:tc>
        <w:tc>
          <w:tcPr>
            <w:tcW w:w="922" w:type="dxa"/>
            <w:tcBorders>
              <w:top w:val="single" w:sz="4" w:space="0" w:color="auto"/>
              <w:left w:val="nil"/>
              <w:bottom w:val="dotted" w:sz="4" w:space="0" w:color="auto"/>
              <w:right w:val="single" w:sz="4" w:space="0" w:color="auto"/>
            </w:tcBorders>
            <w:shd w:val="clear" w:color="auto" w:fill="auto"/>
            <w:noWrap/>
            <w:vAlign w:val="center"/>
            <w:hideMark/>
          </w:tcPr>
          <w:p w14:paraId="4BCC5FD2"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2" w:type="dxa"/>
            <w:tcBorders>
              <w:top w:val="single" w:sz="4" w:space="0" w:color="auto"/>
              <w:left w:val="nil"/>
              <w:bottom w:val="dotted" w:sz="4" w:space="0" w:color="auto"/>
              <w:right w:val="single" w:sz="4" w:space="0" w:color="auto"/>
            </w:tcBorders>
            <w:shd w:val="clear" w:color="auto" w:fill="auto"/>
            <w:noWrap/>
            <w:vAlign w:val="center"/>
            <w:hideMark/>
          </w:tcPr>
          <w:p w14:paraId="7A84DC05"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3" w:type="dxa"/>
            <w:tcBorders>
              <w:top w:val="single" w:sz="4" w:space="0" w:color="auto"/>
              <w:left w:val="nil"/>
              <w:bottom w:val="dotted" w:sz="4" w:space="0" w:color="auto"/>
              <w:right w:val="single" w:sz="4" w:space="0" w:color="auto"/>
            </w:tcBorders>
            <w:shd w:val="clear" w:color="auto" w:fill="auto"/>
            <w:noWrap/>
            <w:vAlign w:val="center"/>
            <w:hideMark/>
          </w:tcPr>
          <w:p w14:paraId="55F998C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488982DA" w14:textId="77777777" w:rsidTr="00AB4F4F">
        <w:trPr>
          <w:trHeight w:val="187"/>
          <w:jc w:val="center"/>
        </w:trPr>
        <w:tc>
          <w:tcPr>
            <w:tcW w:w="1728" w:type="dxa"/>
            <w:tcBorders>
              <w:top w:val="dotted" w:sz="4" w:space="0" w:color="auto"/>
              <w:left w:val="single" w:sz="4" w:space="0" w:color="auto"/>
              <w:bottom w:val="dotted" w:sz="4" w:space="0" w:color="auto"/>
              <w:right w:val="single" w:sz="4" w:space="0" w:color="auto"/>
            </w:tcBorders>
            <w:shd w:val="clear" w:color="auto" w:fill="auto"/>
            <w:noWrap/>
            <w:vAlign w:val="center"/>
            <w:hideMark/>
          </w:tcPr>
          <w:p w14:paraId="66ECBFA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duplex, #4, AWG 6/1</w:t>
            </w:r>
          </w:p>
        </w:tc>
        <w:tc>
          <w:tcPr>
            <w:tcW w:w="922" w:type="dxa"/>
            <w:tcBorders>
              <w:top w:val="dotted" w:sz="4" w:space="0" w:color="auto"/>
              <w:left w:val="nil"/>
              <w:bottom w:val="dotted" w:sz="4" w:space="0" w:color="auto"/>
              <w:right w:val="single" w:sz="4" w:space="0" w:color="auto"/>
            </w:tcBorders>
            <w:shd w:val="clear" w:color="auto" w:fill="auto"/>
            <w:noWrap/>
            <w:vAlign w:val="center"/>
            <w:hideMark/>
          </w:tcPr>
          <w:p w14:paraId="2380CF5F"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2" w:type="dxa"/>
            <w:tcBorders>
              <w:top w:val="dotted" w:sz="4" w:space="0" w:color="auto"/>
              <w:left w:val="nil"/>
              <w:bottom w:val="dotted" w:sz="4" w:space="0" w:color="auto"/>
              <w:right w:val="single" w:sz="4" w:space="0" w:color="auto"/>
            </w:tcBorders>
            <w:shd w:val="clear" w:color="auto" w:fill="auto"/>
            <w:noWrap/>
            <w:vAlign w:val="center"/>
            <w:hideMark/>
          </w:tcPr>
          <w:p w14:paraId="1FA02C5B"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3" w:type="dxa"/>
            <w:tcBorders>
              <w:top w:val="dotted" w:sz="4" w:space="0" w:color="auto"/>
              <w:left w:val="nil"/>
              <w:bottom w:val="dotted" w:sz="4" w:space="0" w:color="auto"/>
              <w:right w:val="single" w:sz="4" w:space="0" w:color="auto"/>
            </w:tcBorders>
            <w:shd w:val="clear" w:color="auto" w:fill="auto"/>
            <w:noWrap/>
            <w:vAlign w:val="center"/>
            <w:hideMark/>
          </w:tcPr>
          <w:p w14:paraId="5ED2656A"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r w:rsidR="00B132BD" w:rsidRPr="00CE231B" w14:paraId="07068E8D" w14:textId="77777777" w:rsidTr="00AB4F4F">
        <w:trPr>
          <w:trHeight w:val="187"/>
          <w:jc w:val="center"/>
        </w:trPr>
        <w:tc>
          <w:tcPr>
            <w:tcW w:w="1728" w:type="dxa"/>
            <w:tcBorders>
              <w:top w:val="dotted" w:sz="4" w:space="0" w:color="auto"/>
              <w:left w:val="single" w:sz="4" w:space="0" w:color="auto"/>
              <w:bottom w:val="single" w:sz="4" w:space="0" w:color="auto"/>
              <w:right w:val="single" w:sz="4" w:space="0" w:color="auto"/>
            </w:tcBorders>
            <w:shd w:val="clear" w:color="auto" w:fill="auto"/>
            <w:noWrap/>
            <w:vAlign w:val="center"/>
            <w:hideMark/>
          </w:tcPr>
          <w:p w14:paraId="5E6DBBE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others</w:t>
            </w:r>
          </w:p>
        </w:tc>
        <w:tc>
          <w:tcPr>
            <w:tcW w:w="922" w:type="dxa"/>
            <w:tcBorders>
              <w:top w:val="dotted" w:sz="4" w:space="0" w:color="auto"/>
              <w:left w:val="nil"/>
              <w:bottom w:val="single" w:sz="4" w:space="0" w:color="auto"/>
              <w:right w:val="single" w:sz="4" w:space="0" w:color="auto"/>
            </w:tcBorders>
            <w:shd w:val="clear" w:color="auto" w:fill="auto"/>
            <w:noWrap/>
            <w:vAlign w:val="center"/>
            <w:hideMark/>
          </w:tcPr>
          <w:p w14:paraId="32CDD360"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2" w:type="dxa"/>
            <w:tcBorders>
              <w:top w:val="dotted" w:sz="4" w:space="0" w:color="auto"/>
              <w:left w:val="nil"/>
              <w:bottom w:val="single" w:sz="4" w:space="0" w:color="auto"/>
              <w:right w:val="single" w:sz="4" w:space="0" w:color="auto"/>
            </w:tcBorders>
            <w:shd w:val="clear" w:color="auto" w:fill="auto"/>
            <w:noWrap/>
            <w:vAlign w:val="center"/>
            <w:hideMark/>
          </w:tcPr>
          <w:p w14:paraId="1D32D089"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c>
          <w:tcPr>
            <w:tcW w:w="923" w:type="dxa"/>
            <w:tcBorders>
              <w:top w:val="dotted" w:sz="4" w:space="0" w:color="auto"/>
              <w:left w:val="nil"/>
              <w:bottom w:val="single" w:sz="4" w:space="0" w:color="auto"/>
              <w:right w:val="single" w:sz="4" w:space="0" w:color="auto"/>
            </w:tcBorders>
            <w:shd w:val="clear" w:color="auto" w:fill="auto"/>
            <w:noWrap/>
            <w:vAlign w:val="center"/>
            <w:hideMark/>
          </w:tcPr>
          <w:p w14:paraId="4176D643" w14:textId="77777777" w:rsidR="00B132BD" w:rsidRPr="00CE231B" w:rsidRDefault="00B132BD" w:rsidP="00AB4F4F">
            <w:pPr>
              <w:rPr>
                <w:rFonts w:ascii="Georgia" w:hAnsi="Georgia" w:cs="Calibri"/>
                <w:color w:val="000000"/>
                <w:sz w:val="16"/>
                <w:szCs w:val="16"/>
              </w:rPr>
            </w:pPr>
            <w:r w:rsidRPr="00CE231B">
              <w:rPr>
                <w:rFonts w:ascii="Georgia" w:hAnsi="Georgia" w:cs="Calibri"/>
                <w:color w:val="000000"/>
                <w:sz w:val="16"/>
                <w:szCs w:val="16"/>
              </w:rPr>
              <w:t> </w:t>
            </w:r>
          </w:p>
        </w:tc>
      </w:tr>
    </w:tbl>
    <w:p w14:paraId="21977245" w14:textId="77777777" w:rsidR="00B132BD" w:rsidRDefault="00B132BD" w:rsidP="00B132BD">
      <w:pPr>
        <w:pStyle w:val="Caption"/>
        <w:keepNext/>
        <w:spacing w:after="0"/>
        <w:jc w:val="center"/>
        <w:rPr>
          <w:rFonts w:ascii="Georgia" w:hAnsi="Georgia"/>
          <w:b w:val="0"/>
          <w:bCs w:val="0"/>
          <w:color w:val="auto"/>
          <w:sz w:val="16"/>
          <w:szCs w:val="16"/>
        </w:rPr>
      </w:pPr>
    </w:p>
    <w:p w14:paraId="4A0779A3" w14:textId="77777777" w:rsidR="00B132BD" w:rsidRPr="00452FBB" w:rsidRDefault="00B132BD" w:rsidP="00B132BD">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Projected/Actual kWh Meters (Sample Only)</w:t>
      </w:r>
    </w:p>
    <w:tbl>
      <w:tblPr>
        <w:tblW w:w="4945" w:type="dxa"/>
        <w:jc w:val="center"/>
        <w:tblLayout w:type="fixed"/>
        <w:tblLook w:val="04A0" w:firstRow="1" w:lastRow="0" w:firstColumn="1" w:lastColumn="0" w:noHBand="0" w:noVBand="1"/>
      </w:tblPr>
      <w:tblGrid>
        <w:gridCol w:w="1872"/>
        <w:gridCol w:w="1024"/>
        <w:gridCol w:w="1024"/>
        <w:gridCol w:w="1025"/>
      </w:tblGrid>
      <w:tr w:rsidR="00B132BD" w:rsidRPr="00DC3830" w14:paraId="0E35681B" w14:textId="77777777" w:rsidTr="00AB4F4F">
        <w:trPr>
          <w:trHeight w:val="187"/>
          <w:jc w:val="center"/>
        </w:trPr>
        <w:tc>
          <w:tcPr>
            <w:tcW w:w="1872"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1BD24160" w14:textId="77777777" w:rsidR="00B132BD" w:rsidRPr="00DC3830" w:rsidRDefault="00B132BD" w:rsidP="00AB4F4F">
            <w:pPr>
              <w:jc w:val="center"/>
              <w:rPr>
                <w:rFonts w:ascii="Georgia" w:hAnsi="Georgia" w:cs="Calibri"/>
                <w:b/>
                <w:bCs/>
                <w:color w:val="000000"/>
                <w:sz w:val="16"/>
                <w:szCs w:val="16"/>
              </w:rPr>
            </w:pPr>
            <w:r w:rsidRPr="00DC3830">
              <w:rPr>
                <w:rFonts w:ascii="Georgia" w:hAnsi="Georgia" w:cs="Calibri"/>
                <w:b/>
                <w:bCs/>
                <w:color w:val="000000"/>
                <w:sz w:val="16"/>
                <w:szCs w:val="16"/>
              </w:rPr>
              <w:t>Line Type</w:t>
            </w:r>
          </w:p>
        </w:tc>
        <w:tc>
          <w:tcPr>
            <w:tcW w:w="3073" w:type="dxa"/>
            <w:gridSpan w:val="3"/>
            <w:tcBorders>
              <w:top w:val="single" w:sz="4" w:space="0" w:color="auto"/>
              <w:left w:val="nil"/>
              <w:bottom w:val="single" w:sz="4" w:space="0" w:color="auto"/>
              <w:right w:val="single" w:sz="4" w:space="0" w:color="000000"/>
            </w:tcBorders>
            <w:shd w:val="clear" w:color="000000" w:fill="EEECE1"/>
            <w:vAlign w:val="center"/>
            <w:hideMark/>
          </w:tcPr>
          <w:p w14:paraId="6C22CD93" w14:textId="77777777" w:rsidR="00B132BD" w:rsidRPr="00DC3830" w:rsidRDefault="00B132BD" w:rsidP="00AB4F4F">
            <w:pPr>
              <w:jc w:val="center"/>
              <w:rPr>
                <w:rFonts w:ascii="Georgia" w:hAnsi="Georgia" w:cs="Calibri"/>
                <w:b/>
                <w:bCs/>
                <w:color w:val="000000"/>
                <w:sz w:val="16"/>
                <w:szCs w:val="16"/>
              </w:rPr>
            </w:pPr>
            <w:r w:rsidRPr="00DC3830">
              <w:rPr>
                <w:rFonts w:ascii="Georgia" w:hAnsi="Georgia" w:cs="Calibri"/>
                <w:b/>
                <w:bCs/>
                <w:color w:val="000000"/>
                <w:sz w:val="16"/>
                <w:szCs w:val="16"/>
              </w:rPr>
              <w:t>Forecasted Quantity</w:t>
            </w:r>
            <w:r w:rsidRPr="00DC3830">
              <w:rPr>
                <w:rFonts w:ascii="Georgia" w:hAnsi="Georgia" w:cs="Calibri"/>
                <w:color w:val="000000"/>
                <w:sz w:val="16"/>
                <w:szCs w:val="16"/>
              </w:rPr>
              <w:t xml:space="preserve"> (no. of units)</w:t>
            </w:r>
          </w:p>
        </w:tc>
      </w:tr>
      <w:tr w:rsidR="00B132BD" w:rsidRPr="00DC3830" w14:paraId="19106219" w14:textId="77777777" w:rsidTr="00AB4F4F">
        <w:trPr>
          <w:trHeight w:val="187"/>
          <w:jc w:val="center"/>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31E79645" w14:textId="77777777" w:rsidR="00B132BD" w:rsidRPr="00DC3830" w:rsidRDefault="00B132BD" w:rsidP="00AB4F4F">
            <w:pPr>
              <w:rPr>
                <w:rFonts w:ascii="Georgia" w:hAnsi="Georgia" w:cs="Calibri"/>
                <w:b/>
                <w:bCs/>
                <w:color w:val="000000"/>
                <w:sz w:val="16"/>
                <w:szCs w:val="16"/>
              </w:rPr>
            </w:pPr>
          </w:p>
        </w:tc>
        <w:tc>
          <w:tcPr>
            <w:tcW w:w="1024" w:type="dxa"/>
            <w:tcBorders>
              <w:top w:val="nil"/>
              <w:left w:val="nil"/>
              <w:bottom w:val="single" w:sz="4" w:space="0" w:color="auto"/>
              <w:right w:val="single" w:sz="4" w:space="0" w:color="auto"/>
            </w:tcBorders>
            <w:shd w:val="clear" w:color="000000" w:fill="EEECE1"/>
            <w:noWrap/>
            <w:vAlign w:val="center"/>
            <w:hideMark/>
          </w:tcPr>
          <w:p w14:paraId="1C7CB354" w14:textId="77777777" w:rsidR="00B132BD" w:rsidRPr="00DC3830" w:rsidRDefault="00B132BD" w:rsidP="00AB4F4F">
            <w:pPr>
              <w:jc w:val="center"/>
              <w:rPr>
                <w:rFonts w:ascii="Georgia" w:hAnsi="Georgia" w:cs="Calibri"/>
                <w:b/>
                <w:bCs/>
                <w:color w:val="000000"/>
                <w:sz w:val="16"/>
                <w:szCs w:val="16"/>
              </w:rPr>
            </w:pPr>
            <w:r w:rsidRPr="00DC3830">
              <w:rPr>
                <w:rFonts w:ascii="Georgia" w:hAnsi="Georgia" w:cs="Calibri"/>
                <w:b/>
                <w:bCs/>
                <w:color w:val="000000"/>
                <w:sz w:val="16"/>
                <w:szCs w:val="16"/>
              </w:rPr>
              <w:t>year 1</w:t>
            </w:r>
          </w:p>
        </w:tc>
        <w:tc>
          <w:tcPr>
            <w:tcW w:w="1024" w:type="dxa"/>
            <w:tcBorders>
              <w:top w:val="nil"/>
              <w:left w:val="nil"/>
              <w:bottom w:val="single" w:sz="4" w:space="0" w:color="auto"/>
              <w:right w:val="single" w:sz="4" w:space="0" w:color="auto"/>
            </w:tcBorders>
            <w:shd w:val="clear" w:color="000000" w:fill="EEECE1"/>
            <w:noWrap/>
            <w:vAlign w:val="center"/>
            <w:hideMark/>
          </w:tcPr>
          <w:p w14:paraId="76F86452" w14:textId="77777777" w:rsidR="00B132BD" w:rsidRPr="00DC3830" w:rsidRDefault="00B132BD" w:rsidP="00AB4F4F">
            <w:pPr>
              <w:jc w:val="center"/>
              <w:rPr>
                <w:rFonts w:ascii="Georgia" w:hAnsi="Georgia" w:cs="Calibri"/>
                <w:b/>
                <w:bCs/>
                <w:color w:val="000000"/>
                <w:sz w:val="16"/>
                <w:szCs w:val="16"/>
              </w:rPr>
            </w:pPr>
            <w:r w:rsidRPr="00DC3830">
              <w:rPr>
                <w:rFonts w:ascii="Georgia" w:hAnsi="Georgia" w:cs="Calibri"/>
                <w:b/>
                <w:bCs/>
                <w:color w:val="000000"/>
                <w:sz w:val="16"/>
                <w:szCs w:val="16"/>
              </w:rPr>
              <w:t>…</w:t>
            </w:r>
          </w:p>
        </w:tc>
        <w:tc>
          <w:tcPr>
            <w:tcW w:w="1025" w:type="dxa"/>
            <w:tcBorders>
              <w:top w:val="nil"/>
              <w:left w:val="nil"/>
              <w:bottom w:val="single" w:sz="4" w:space="0" w:color="auto"/>
              <w:right w:val="single" w:sz="4" w:space="0" w:color="auto"/>
            </w:tcBorders>
            <w:shd w:val="clear" w:color="000000" w:fill="EEECE1"/>
            <w:noWrap/>
            <w:vAlign w:val="center"/>
            <w:hideMark/>
          </w:tcPr>
          <w:p w14:paraId="322D9095" w14:textId="77777777" w:rsidR="00B132BD" w:rsidRPr="00DC3830" w:rsidRDefault="00B132BD" w:rsidP="00AB4F4F">
            <w:pPr>
              <w:jc w:val="center"/>
              <w:rPr>
                <w:rFonts w:ascii="Georgia" w:hAnsi="Georgia" w:cs="Calibri"/>
                <w:b/>
                <w:bCs/>
                <w:color w:val="000000"/>
                <w:sz w:val="16"/>
                <w:szCs w:val="16"/>
              </w:rPr>
            </w:pPr>
            <w:r w:rsidRPr="00DC3830">
              <w:rPr>
                <w:rFonts w:ascii="Georgia" w:hAnsi="Georgia" w:cs="Calibri"/>
                <w:b/>
                <w:bCs/>
                <w:color w:val="000000"/>
                <w:sz w:val="16"/>
                <w:szCs w:val="16"/>
              </w:rPr>
              <w:t>year n</w:t>
            </w:r>
          </w:p>
        </w:tc>
      </w:tr>
      <w:tr w:rsidR="00B132BD" w:rsidRPr="00DC3830" w14:paraId="10197A68" w14:textId="77777777" w:rsidTr="00AB4F4F">
        <w:trPr>
          <w:trHeight w:val="187"/>
          <w:jc w:val="center"/>
        </w:trPr>
        <w:tc>
          <w:tcPr>
            <w:tcW w:w="1872"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14:paraId="249014E0"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single phase, electronic</w:t>
            </w:r>
          </w:p>
        </w:tc>
        <w:tc>
          <w:tcPr>
            <w:tcW w:w="1024" w:type="dxa"/>
            <w:tcBorders>
              <w:top w:val="single" w:sz="4" w:space="0" w:color="auto"/>
              <w:left w:val="nil"/>
              <w:bottom w:val="dotted" w:sz="4" w:space="0" w:color="auto"/>
              <w:right w:val="single" w:sz="4" w:space="0" w:color="auto"/>
            </w:tcBorders>
            <w:shd w:val="clear" w:color="auto" w:fill="auto"/>
            <w:noWrap/>
            <w:vAlign w:val="center"/>
            <w:hideMark/>
          </w:tcPr>
          <w:p w14:paraId="467DAD44"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4" w:type="dxa"/>
            <w:tcBorders>
              <w:top w:val="single" w:sz="4" w:space="0" w:color="auto"/>
              <w:left w:val="nil"/>
              <w:bottom w:val="dotted" w:sz="4" w:space="0" w:color="auto"/>
              <w:right w:val="single" w:sz="4" w:space="0" w:color="auto"/>
            </w:tcBorders>
            <w:shd w:val="clear" w:color="auto" w:fill="auto"/>
            <w:noWrap/>
            <w:vAlign w:val="center"/>
            <w:hideMark/>
          </w:tcPr>
          <w:p w14:paraId="5E6CE603"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5" w:type="dxa"/>
            <w:tcBorders>
              <w:top w:val="single" w:sz="4" w:space="0" w:color="auto"/>
              <w:left w:val="nil"/>
              <w:bottom w:val="dotted" w:sz="4" w:space="0" w:color="auto"/>
              <w:right w:val="single" w:sz="4" w:space="0" w:color="auto"/>
            </w:tcBorders>
            <w:shd w:val="clear" w:color="auto" w:fill="auto"/>
            <w:noWrap/>
            <w:vAlign w:val="center"/>
            <w:hideMark/>
          </w:tcPr>
          <w:p w14:paraId="12C0F8E7"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r>
      <w:tr w:rsidR="00B132BD" w:rsidRPr="00DC3830" w14:paraId="689C0745" w14:textId="77777777" w:rsidTr="00AB4F4F">
        <w:trPr>
          <w:trHeight w:val="187"/>
          <w:jc w:val="center"/>
        </w:trPr>
        <w:tc>
          <w:tcPr>
            <w:tcW w:w="1872" w:type="dxa"/>
            <w:tcBorders>
              <w:top w:val="dotted" w:sz="4" w:space="0" w:color="auto"/>
              <w:left w:val="single" w:sz="4" w:space="0" w:color="auto"/>
              <w:bottom w:val="dotted" w:sz="4" w:space="0" w:color="auto"/>
              <w:right w:val="single" w:sz="4" w:space="0" w:color="auto"/>
            </w:tcBorders>
            <w:shd w:val="clear" w:color="auto" w:fill="auto"/>
            <w:noWrap/>
            <w:vAlign w:val="center"/>
            <w:hideMark/>
          </w:tcPr>
          <w:p w14:paraId="3C799C02"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3-phase, electronic</w:t>
            </w:r>
          </w:p>
        </w:tc>
        <w:tc>
          <w:tcPr>
            <w:tcW w:w="1024" w:type="dxa"/>
            <w:tcBorders>
              <w:top w:val="dotted" w:sz="4" w:space="0" w:color="auto"/>
              <w:left w:val="nil"/>
              <w:bottom w:val="dotted" w:sz="4" w:space="0" w:color="auto"/>
              <w:right w:val="single" w:sz="4" w:space="0" w:color="auto"/>
            </w:tcBorders>
            <w:shd w:val="clear" w:color="auto" w:fill="auto"/>
            <w:noWrap/>
            <w:vAlign w:val="center"/>
            <w:hideMark/>
          </w:tcPr>
          <w:p w14:paraId="2062C35B"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4" w:type="dxa"/>
            <w:tcBorders>
              <w:top w:val="dotted" w:sz="4" w:space="0" w:color="auto"/>
              <w:left w:val="nil"/>
              <w:bottom w:val="dotted" w:sz="4" w:space="0" w:color="auto"/>
              <w:right w:val="single" w:sz="4" w:space="0" w:color="auto"/>
            </w:tcBorders>
            <w:shd w:val="clear" w:color="auto" w:fill="auto"/>
            <w:noWrap/>
            <w:vAlign w:val="center"/>
            <w:hideMark/>
          </w:tcPr>
          <w:p w14:paraId="07ED509B"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5" w:type="dxa"/>
            <w:tcBorders>
              <w:top w:val="dotted" w:sz="4" w:space="0" w:color="auto"/>
              <w:left w:val="nil"/>
              <w:bottom w:val="dotted" w:sz="4" w:space="0" w:color="auto"/>
              <w:right w:val="single" w:sz="4" w:space="0" w:color="auto"/>
            </w:tcBorders>
            <w:shd w:val="clear" w:color="auto" w:fill="auto"/>
            <w:noWrap/>
            <w:vAlign w:val="center"/>
            <w:hideMark/>
          </w:tcPr>
          <w:p w14:paraId="3639F5EB"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r>
      <w:tr w:rsidR="00B132BD" w:rsidRPr="00DC3830" w14:paraId="1FA0107A" w14:textId="77777777" w:rsidTr="00AB4F4F">
        <w:trPr>
          <w:trHeight w:val="187"/>
          <w:jc w:val="center"/>
        </w:trPr>
        <w:tc>
          <w:tcPr>
            <w:tcW w:w="1872" w:type="dxa"/>
            <w:tcBorders>
              <w:top w:val="dotted" w:sz="4" w:space="0" w:color="auto"/>
              <w:left w:val="single" w:sz="4" w:space="0" w:color="auto"/>
              <w:bottom w:val="single" w:sz="4" w:space="0" w:color="auto"/>
              <w:right w:val="single" w:sz="4" w:space="0" w:color="auto"/>
            </w:tcBorders>
            <w:shd w:val="clear" w:color="auto" w:fill="auto"/>
            <w:noWrap/>
            <w:vAlign w:val="center"/>
            <w:hideMark/>
          </w:tcPr>
          <w:p w14:paraId="44CFC62C"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others</w:t>
            </w:r>
          </w:p>
        </w:tc>
        <w:tc>
          <w:tcPr>
            <w:tcW w:w="1024" w:type="dxa"/>
            <w:tcBorders>
              <w:top w:val="dotted" w:sz="4" w:space="0" w:color="auto"/>
              <w:left w:val="nil"/>
              <w:bottom w:val="single" w:sz="4" w:space="0" w:color="auto"/>
              <w:right w:val="single" w:sz="4" w:space="0" w:color="auto"/>
            </w:tcBorders>
            <w:shd w:val="clear" w:color="auto" w:fill="auto"/>
            <w:noWrap/>
            <w:vAlign w:val="center"/>
            <w:hideMark/>
          </w:tcPr>
          <w:p w14:paraId="71F2533C"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4" w:type="dxa"/>
            <w:tcBorders>
              <w:top w:val="dotted" w:sz="4" w:space="0" w:color="auto"/>
              <w:left w:val="nil"/>
              <w:bottom w:val="single" w:sz="4" w:space="0" w:color="auto"/>
              <w:right w:val="single" w:sz="4" w:space="0" w:color="auto"/>
            </w:tcBorders>
            <w:shd w:val="clear" w:color="auto" w:fill="auto"/>
            <w:noWrap/>
            <w:vAlign w:val="center"/>
            <w:hideMark/>
          </w:tcPr>
          <w:p w14:paraId="7870090C"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c>
          <w:tcPr>
            <w:tcW w:w="1025" w:type="dxa"/>
            <w:tcBorders>
              <w:top w:val="dotted" w:sz="4" w:space="0" w:color="auto"/>
              <w:left w:val="nil"/>
              <w:bottom w:val="single" w:sz="4" w:space="0" w:color="auto"/>
              <w:right w:val="single" w:sz="4" w:space="0" w:color="auto"/>
            </w:tcBorders>
            <w:shd w:val="clear" w:color="auto" w:fill="auto"/>
            <w:noWrap/>
            <w:vAlign w:val="center"/>
            <w:hideMark/>
          </w:tcPr>
          <w:p w14:paraId="7D18130F" w14:textId="77777777" w:rsidR="00B132BD" w:rsidRPr="00DC3830" w:rsidRDefault="00B132BD" w:rsidP="00AB4F4F">
            <w:pPr>
              <w:rPr>
                <w:rFonts w:ascii="Georgia" w:hAnsi="Georgia" w:cs="Calibri"/>
                <w:color w:val="000000"/>
                <w:sz w:val="16"/>
                <w:szCs w:val="16"/>
              </w:rPr>
            </w:pPr>
            <w:r w:rsidRPr="00DC3830">
              <w:rPr>
                <w:rFonts w:ascii="Georgia" w:hAnsi="Georgia" w:cs="Calibri"/>
                <w:color w:val="000000"/>
                <w:sz w:val="16"/>
                <w:szCs w:val="16"/>
              </w:rPr>
              <w:t> </w:t>
            </w:r>
          </w:p>
        </w:tc>
      </w:tr>
    </w:tbl>
    <w:p w14:paraId="149F15C1" w14:textId="77777777" w:rsidR="00CE231B" w:rsidRPr="009A123C" w:rsidRDefault="00CE231B" w:rsidP="00401EC5">
      <w:pPr>
        <w:pStyle w:val="NoSpacing"/>
        <w:widowControl w:val="0"/>
        <w:ind w:left="900"/>
        <w:jc w:val="both"/>
        <w:rPr>
          <w:rFonts w:ascii="Georgia" w:hAnsi="Georgia"/>
          <w:sz w:val="24"/>
          <w:szCs w:val="24"/>
        </w:rPr>
      </w:pPr>
    </w:p>
    <w:p w14:paraId="428B90BD" w14:textId="24322802" w:rsidR="009A123C" w:rsidRPr="00CA2265" w:rsidRDefault="00CE231B" w:rsidP="00CA2265">
      <w:pPr>
        <w:pStyle w:val="NoSpacing"/>
        <w:widowControl w:val="0"/>
        <w:numPr>
          <w:ilvl w:val="0"/>
          <w:numId w:val="19"/>
        </w:numPr>
        <w:ind w:left="450" w:hanging="450"/>
        <w:jc w:val="both"/>
        <w:rPr>
          <w:rFonts w:ascii="Georgia" w:hAnsi="Georgia"/>
          <w:b/>
          <w:bCs/>
          <w:sz w:val="24"/>
          <w:szCs w:val="24"/>
        </w:rPr>
      </w:pPr>
      <w:r>
        <w:rPr>
          <w:rFonts w:ascii="Georgia" w:hAnsi="Georgia"/>
          <w:b/>
          <w:bCs/>
          <w:sz w:val="24"/>
          <w:szCs w:val="24"/>
        </w:rPr>
        <w:t>Economic Analysis</w:t>
      </w:r>
    </w:p>
    <w:p w14:paraId="7F3C69FD" w14:textId="77777777" w:rsidR="009A123C" w:rsidRPr="009A123C" w:rsidRDefault="009A123C" w:rsidP="009A123C">
      <w:pPr>
        <w:pStyle w:val="NoSpacing"/>
        <w:widowControl w:val="0"/>
        <w:ind w:left="1350"/>
        <w:jc w:val="both"/>
        <w:rPr>
          <w:rFonts w:ascii="Georgia" w:hAnsi="Georgia"/>
          <w:sz w:val="8"/>
          <w:szCs w:val="8"/>
        </w:rPr>
      </w:pPr>
    </w:p>
    <w:p w14:paraId="068A06A8" w14:textId="37ECB98C" w:rsidR="00CE231B" w:rsidRDefault="00CE231B" w:rsidP="00CE231B">
      <w:pPr>
        <w:pStyle w:val="NoSpacing"/>
        <w:widowControl w:val="0"/>
        <w:ind w:left="900"/>
        <w:jc w:val="both"/>
        <w:rPr>
          <w:rFonts w:ascii="Georgia" w:hAnsi="Georgia"/>
          <w:sz w:val="24"/>
          <w:szCs w:val="24"/>
        </w:rPr>
      </w:pPr>
      <w:r w:rsidRPr="00CE231B">
        <w:rPr>
          <w:rFonts w:ascii="Georgia" w:hAnsi="Georgia"/>
          <w:sz w:val="24"/>
          <w:szCs w:val="24"/>
        </w:rPr>
        <w:t>Summary of technically feasible projects that are evaluated, the present value of life cycle costs of each project alternative, and the financial indices (PW, NPV or B/C).  Mandatory or projects that "Must Meet Criteria" must be marked as “least-cost” while projects that “Optimize Attributes” must be marked as “feasible”. Provide the templates shown hereunder as reference in addition to the discussion</w:t>
      </w:r>
      <w:r w:rsidRPr="006F21BC">
        <w:rPr>
          <w:rFonts w:ascii="Georgia" w:hAnsi="Georgia" w:cs="Arial"/>
          <w:noProof/>
          <w:sz w:val="24"/>
          <w:szCs w:val="24"/>
          <w:lang w:val="en-PH" w:eastAsia="en-PH"/>
        </w:rPr>
        <mc:AlternateContent>
          <mc:Choice Requires="wps">
            <w:drawing>
              <wp:anchor distT="0" distB="0" distL="114300" distR="114300" simplePos="0" relativeHeight="251846656" behindDoc="0" locked="0" layoutInCell="1" allowOverlap="1" wp14:anchorId="1A2CCB9E" wp14:editId="6C62AF2A">
                <wp:simplePos x="0" y="0"/>
                <wp:positionH relativeFrom="column">
                  <wp:posOffset>304800</wp:posOffset>
                </wp:positionH>
                <wp:positionV relativeFrom="paragraph">
                  <wp:posOffset>37465</wp:posOffset>
                </wp:positionV>
                <wp:extent cx="182880" cy="182880"/>
                <wp:effectExtent l="0" t="0" r="26670" b="26670"/>
                <wp:wrapNone/>
                <wp:docPr id="79" name="Rectangle 79"/>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3FBFC" id="Rectangle 79" o:spid="_x0000_s1026" style="position:absolute;margin-left:24pt;margin-top:2.95pt;width:14.4pt;height:14.4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" filled="f" strokecolor="black [3213]"/>
            </w:pict>
          </mc:Fallback>
        </mc:AlternateContent>
      </w:r>
      <w:r>
        <w:rPr>
          <w:rFonts w:ascii="Georgia" w:hAnsi="Georgia"/>
          <w:sz w:val="24"/>
          <w:szCs w:val="24"/>
        </w:rPr>
        <w:t>.</w:t>
      </w:r>
    </w:p>
    <w:p w14:paraId="0F970DBF" w14:textId="77777777" w:rsidR="00CE231B" w:rsidRPr="00CE231B" w:rsidRDefault="00CE231B" w:rsidP="00CE231B">
      <w:pPr>
        <w:pStyle w:val="NoSpacing"/>
        <w:widowControl w:val="0"/>
        <w:ind w:left="900"/>
        <w:jc w:val="both"/>
        <w:rPr>
          <w:rFonts w:ascii="Georgia" w:hAnsi="Georgia"/>
          <w:sz w:val="16"/>
          <w:szCs w:val="16"/>
        </w:rPr>
      </w:pPr>
    </w:p>
    <w:p w14:paraId="782DFD45" w14:textId="5A95D63B" w:rsidR="00CE231B" w:rsidRPr="00452FBB" w:rsidRDefault="00CE231B" w:rsidP="00CE231B">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Summary of Analysis for Projects that “Must Meet Criteria” (Sample Only)</w:t>
      </w:r>
    </w:p>
    <w:tbl>
      <w:tblPr>
        <w:tblW w:w="6420" w:type="dxa"/>
        <w:jc w:val="center"/>
        <w:tblLayout w:type="fixed"/>
        <w:tblCellMar>
          <w:left w:w="0" w:type="dxa"/>
          <w:right w:w="0" w:type="dxa"/>
        </w:tblCellMar>
        <w:tblLook w:val="04A0" w:firstRow="1" w:lastRow="0" w:firstColumn="1" w:lastColumn="0" w:noHBand="0" w:noVBand="1"/>
      </w:tblPr>
      <w:tblGrid>
        <w:gridCol w:w="864"/>
        <w:gridCol w:w="1218"/>
        <w:gridCol w:w="1152"/>
        <w:gridCol w:w="1170"/>
        <w:gridCol w:w="2016"/>
      </w:tblGrid>
      <w:tr w:rsidR="00CE231B" w:rsidRPr="002E1184" w14:paraId="3D8E4333" w14:textId="77777777" w:rsidTr="002E1184">
        <w:trPr>
          <w:trHeight w:val="144"/>
          <w:jc w:val="center"/>
        </w:trPr>
        <w:tc>
          <w:tcPr>
            <w:tcW w:w="864" w:type="dxa"/>
            <w:tcBorders>
              <w:top w:val="single" w:sz="4" w:space="0" w:color="auto"/>
              <w:left w:val="single" w:sz="4" w:space="0" w:color="auto"/>
              <w:bottom w:val="single" w:sz="4" w:space="0" w:color="auto"/>
              <w:right w:val="single" w:sz="4" w:space="0" w:color="auto"/>
            </w:tcBorders>
            <w:shd w:val="clear" w:color="000000" w:fill="EEECE1"/>
            <w:tcMar>
              <w:top w:w="15" w:type="dxa"/>
              <w:left w:w="15" w:type="dxa"/>
              <w:bottom w:w="0" w:type="dxa"/>
              <w:right w:w="15" w:type="dxa"/>
            </w:tcMar>
            <w:vAlign w:val="center"/>
            <w:hideMark/>
          </w:tcPr>
          <w:p w14:paraId="175A40A5" w14:textId="77777777" w:rsidR="00CE231B" w:rsidRPr="002E1184" w:rsidRDefault="00CE231B" w:rsidP="00AB4F4F">
            <w:pPr>
              <w:ind w:left="72" w:right="72"/>
              <w:jc w:val="center"/>
              <w:rPr>
                <w:rFonts w:ascii="Georgia" w:hAnsi="Georgia"/>
                <w:b/>
                <w:bCs/>
                <w:color w:val="000000"/>
                <w:sz w:val="16"/>
                <w:szCs w:val="16"/>
              </w:rPr>
            </w:pPr>
            <w:r w:rsidRPr="002E1184">
              <w:rPr>
                <w:rFonts w:ascii="Georgia" w:hAnsi="Georgia"/>
                <w:b/>
                <w:bCs/>
                <w:color w:val="000000"/>
                <w:sz w:val="16"/>
                <w:szCs w:val="16"/>
              </w:rPr>
              <w:t>Option</w:t>
            </w:r>
            <w:r w:rsidRPr="002E1184">
              <w:rPr>
                <w:rFonts w:ascii="Georgia" w:hAnsi="Georgia"/>
                <w:b/>
                <w:bCs/>
                <w:color w:val="000000"/>
                <w:sz w:val="16"/>
                <w:szCs w:val="16"/>
              </w:rPr>
              <w:br/>
              <w:t>No.</w:t>
            </w:r>
          </w:p>
        </w:tc>
        <w:tc>
          <w:tcPr>
            <w:tcW w:w="1218" w:type="dxa"/>
            <w:tcBorders>
              <w:top w:val="single" w:sz="4" w:space="0" w:color="auto"/>
              <w:left w:val="nil"/>
              <w:bottom w:val="single" w:sz="4" w:space="0" w:color="auto"/>
              <w:right w:val="single" w:sz="4" w:space="0" w:color="auto"/>
            </w:tcBorders>
            <w:shd w:val="clear" w:color="000000" w:fill="EEECE1"/>
            <w:tcMar>
              <w:top w:w="15" w:type="dxa"/>
              <w:left w:w="15" w:type="dxa"/>
              <w:bottom w:w="0" w:type="dxa"/>
              <w:right w:w="15" w:type="dxa"/>
            </w:tcMar>
            <w:vAlign w:val="center"/>
            <w:hideMark/>
          </w:tcPr>
          <w:p w14:paraId="7C6EC817" w14:textId="77777777" w:rsidR="00CE231B" w:rsidRPr="002E1184" w:rsidRDefault="00CE231B" w:rsidP="00AB4F4F">
            <w:pPr>
              <w:ind w:left="72" w:right="72"/>
              <w:jc w:val="center"/>
              <w:rPr>
                <w:rFonts w:ascii="Georgia" w:hAnsi="Georgia"/>
                <w:b/>
                <w:bCs/>
                <w:color w:val="000000"/>
                <w:sz w:val="16"/>
                <w:szCs w:val="16"/>
              </w:rPr>
            </w:pPr>
            <w:r w:rsidRPr="002E1184">
              <w:rPr>
                <w:rFonts w:ascii="Georgia" w:hAnsi="Georgia"/>
                <w:b/>
                <w:bCs/>
                <w:color w:val="000000"/>
                <w:sz w:val="16"/>
                <w:szCs w:val="16"/>
              </w:rPr>
              <w:t>Project</w:t>
            </w:r>
            <w:r w:rsidRPr="002E1184">
              <w:rPr>
                <w:rFonts w:ascii="Georgia" w:hAnsi="Georgia"/>
                <w:b/>
                <w:bCs/>
                <w:color w:val="000000"/>
                <w:sz w:val="16"/>
                <w:szCs w:val="16"/>
              </w:rPr>
              <w:br/>
              <w:t>Description</w:t>
            </w:r>
          </w:p>
        </w:tc>
        <w:tc>
          <w:tcPr>
            <w:tcW w:w="1152" w:type="dxa"/>
            <w:tcBorders>
              <w:top w:val="single" w:sz="4" w:space="0" w:color="auto"/>
              <w:left w:val="nil"/>
              <w:bottom w:val="single" w:sz="4" w:space="0" w:color="auto"/>
              <w:right w:val="single" w:sz="4" w:space="0" w:color="auto"/>
            </w:tcBorders>
            <w:shd w:val="clear" w:color="000000" w:fill="EEECE1"/>
            <w:tcMar>
              <w:top w:w="15" w:type="dxa"/>
              <w:left w:w="15" w:type="dxa"/>
              <w:bottom w:w="0" w:type="dxa"/>
              <w:right w:w="15" w:type="dxa"/>
            </w:tcMar>
            <w:vAlign w:val="center"/>
            <w:hideMark/>
          </w:tcPr>
          <w:p w14:paraId="40FF0581" w14:textId="77777777" w:rsidR="00CE231B" w:rsidRPr="002E1184" w:rsidRDefault="00CE231B" w:rsidP="00AB4F4F">
            <w:pPr>
              <w:ind w:left="72" w:right="72"/>
              <w:jc w:val="center"/>
              <w:rPr>
                <w:rFonts w:ascii="Georgia" w:hAnsi="Georgia"/>
                <w:b/>
                <w:bCs/>
                <w:color w:val="000000"/>
                <w:sz w:val="16"/>
                <w:szCs w:val="16"/>
              </w:rPr>
            </w:pPr>
            <w:r w:rsidRPr="002E1184">
              <w:rPr>
                <w:rFonts w:ascii="Georgia" w:hAnsi="Georgia"/>
                <w:b/>
                <w:bCs/>
                <w:color w:val="000000"/>
                <w:sz w:val="16"/>
                <w:szCs w:val="16"/>
              </w:rPr>
              <w:t>Investment Cost</w:t>
            </w:r>
            <w:r w:rsidRPr="002E1184">
              <w:rPr>
                <w:rFonts w:ascii="Georgia" w:hAnsi="Georgia"/>
                <w:color w:val="000000"/>
                <w:sz w:val="16"/>
                <w:szCs w:val="16"/>
              </w:rPr>
              <w:t xml:space="preserve"> (</w:t>
            </w:r>
            <w:proofErr w:type="spellStart"/>
            <w:r w:rsidRPr="002E1184">
              <w:rPr>
                <w:rFonts w:ascii="Georgia" w:hAnsi="Georgia"/>
                <w:color w:val="000000"/>
                <w:sz w:val="16"/>
                <w:szCs w:val="16"/>
              </w:rPr>
              <w:t>PhP</w:t>
            </w:r>
            <w:proofErr w:type="spellEnd"/>
            <w:r w:rsidRPr="002E1184">
              <w:rPr>
                <w:rFonts w:ascii="Georgia" w:hAnsi="Georgia"/>
                <w:color w:val="000000"/>
                <w:sz w:val="16"/>
                <w:szCs w:val="16"/>
              </w:rPr>
              <w:t>)</w:t>
            </w:r>
          </w:p>
        </w:tc>
        <w:tc>
          <w:tcPr>
            <w:tcW w:w="1170" w:type="dxa"/>
            <w:tcBorders>
              <w:top w:val="single" w:sz="4" w:space="0" w:color="auto"/>
              <w:left w:val="nil"/>
              <w:bottom w:val="single" w:sz="4" w:space="0" w:color="auto"/>
              <w:right w:val="single" w:sz="4" w:space="0" w:color="auto"/>
            </w:tcBorders>
            <w:shd w:val="clear" w:color="000000" w:fill="EEECE1"/>
            <w:tcMar>
              <w:top w:w="15" w:type="dxa"/>
              <w:left w:w="15" w:type="dxa"/>
              <w:bottom w:w="0" w:type="dxa"/>
              <w:right w:w="15" w:type="dxa"/>
            </w:tcMar>
            <w:vAlign w:val="center"/>
            <w:hideMark/>
          </w:tcPr>
          <w:p w14:paraId="1282F61D" w14:textId="77777777" w:rsidR="00CE231B" w:rsidRPr="002E1184" w:rsidRDefault="00CE231B" w:rsidP="00AB4F4F">
            <w:pPr>
              <w:ind w:left="72" w:right="72"/>
              <w:jc w:val="center"/>
              <w:rPr>
                <w:rFonts w:ascii="Georgia" w:hAnsi="Georgia"/>
                <w:b/>
                <w:bCs/>
                <w:color w:val="000000"/>
                <w:sz w:val="16"/>
                <w:szCs w:val="16"/>
              </w:rPr>
            </w:pPr>
            <w:r w:rsidRPr="002E1184">
              <w:rPr>
                <w:rFonts w:ascii="Georgia" w:hAnsi="Georgia"/>
                <w:b/>
                <w:bCs/>
                <w:sz w:val="16"/>
                <w:szCs w:val="16"/>
              </w:rPr>
              <w:t>PW of the Project</w:t>
            </w:r>
            <w:r w:rsidRPr="002E1184">
              <w:rPr>
                <w:rFonts w:ascii="Georgia" w:hAnsi="Georgia"/>
                <w:sz w:val="16"/>
                <w:szCs w:val="16"/>
              </w:rPr>
              <w:t xml:space="preserve"> (</w:t>
            </w:r>
            <w:proofErr w:type="spellStart"/>
            <w:r w:rsidRPr="002E1184">
              <w:rPr>
                <w:rFonts w:ascii="Georgia" w:hAnsi="Georgia"/>
                <w:sz w:val="16"/>
                <w:szCs w:val="16"/>
              </w:rPr>
              <w:t>PhP</w:t>
            </w:r>
            <w:proofErr w:type="spellEnd"/>
            <w:r w:rsidRPr="002E1184">
              <w:rPr>
                <w:rFonts w:ascii="Georgia" w:hAnsi="Georgia"/>
                <w:sz w:val="16"/>
                <w:szCs w:val="16"/>
              </w:rPr>
              <w:t>)</w:t>
            </w:r>
          </w:p>
        </w:tc>
        <w:tc>
          <w:tcPr>
            <w:tcW w:w="2016" w:type="dxa"/>
            <w:tcBorders>
              <w:top w:val="single" w:sz="4" w:space="0" w:color="auto"/>
              <w:left w:val="nil"/>
              <w:bottom w:val="single" w:sz="4" w:space="0" w:color="auto"/>
              <w:right w:val="single" w:sz="4" w:space="0" w:color="auto"/>
            </w:tcBorders>
            <w:shd w:val="clear" w:color="000000" w:fill="EEECE1"/>
            <w:tcMar>
              <w:top w:w="15" w:type="dxa"/>
              <w:left w:w="15" w:type="dxa"/>
              <w:bottom w:w="0" w:type="dxa"/>
              <w:right w:w="15" w:type="dxa"/>
            </w:tcMar>
            <w:vAlign w:val="center"/>
            <w:hideMark/>
          </w:tcPr>
          <w:p w14:paraId="45287E9E" w14:textId="77777777" w:rsidR="00CE231B" w:rsidRPr="002E1184" w:rsidRDefault="00CE231B" w:rsidP="00AB4F4F">
            <w:pPr>
              <w:ind w:left="72" w:right="72"/>
              <w:jc w:val="center"/>
              <w:rPr>
                <w:rFonts w:ascii="Georgia" w:hAnsi="Georgia"/>
                <w:b/>
                <w:bCs/>
                <w:color w:val="000000"/>
                <w:sz w:val="16"/>
                <w:szCs w:val="16"/>
              </w:rPr>
            </w:pPr>
            <w:r w:rsidRPr="002E1184">
              <w:rPr>
                <w:rFonts w:ascii="Georgia" w:hAnsi="Georgia"/>
                <w:b/>
                <w:bCs/>
                <w:color w:val="000000"/>
                <w:sz w:val="16"/>
                <w:szCs w:val="16"/>
              </w:rPr>
              <w:t>Remarks</w:t>
            </w:r>
          </w:p>
        </w:tc>
      </w:tr>
      <w:tr w:rsidR="00CE231B" w:rsidRPr="002E1184" w14:paraId="1D4E9A02" w14:textId="77777777" w:rsidTr="002E1184">
        <w:trPr>
          <w:trHeight w:val="144"/>
          <w:jc w:val="center"/>
        </w:trPr>
        <w:tc>
          <w:tcPr>
            <w:tcW w:w="864" w:type="dxa"/>
            <w:tcBorders>
              <w:top w:val="single"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15B4C02A" w14:textId="77777777" w:rsidR="00CE231B" w:rsidRPr="002E1184" w:rsidRDefault="00CE231B" w:rsidP="00AB4F4F">
            <w:pPr>
              <w:ind w:left="72" w:right="72"/>
              <w:jc w:val="center"/>
              <w:rPr>
                <w:rFonts w:ascii="Georgia" w:hAnsi="Georgia"/>
                <w:color w:val="000000"/>
                <w:sz w:val="16"/>
                <w:szCs w:val="16"/>
              </w:rPr>
            </w:pPr>
            <w:r w:rsidRPr="002E1184">
              <w:rPr>
                <w:rFonts w:ascii="Georgia" w:hAnsi="Georgia"/>
                <w:color w:val="000000"/>
                <w:sz w:val="16"/>
                <w:szCs w:val="16"/>
              </w:rPr>
              <w:t>1</w:t>
            </w:r>
          </w:p>
        </w:tc>
        <w:tc>
          <w:tcPr>
            <w:tcW w:w="1218" w:type="dxa"/>
            <w:tcBorders>
              <w:top w:val="single" w:sz="4" w:space="0" w:color="auto"/>
              <w:left w:val="nil"/>
              <w:bottom w:val="dotted" w:sz="4" w:space="0" w:color="auto"/>
              <w:right w:val="single" w:sz="4" w:space="0" w:color="auto"/>
            </w:tcBorders>
            <w:shd w:val="clear" w:color="auto" w:fill="auto"/>
            <w:tcMar>
              <w:top w:w="15" w:type="dxa"/>
              <w:left w:w="15" w:type="dxa"/>
              <w:bottom w:w="0" w:type="dxa"/>
              <w:right w:w="15" w:type="dxa"/>
            </w:tcMar>
            <w:vAlign w:val="center"/>
            <w:hideMark/>
          </w:tcPr>
          <w:p w14:paraId="523CCD6B" w14:textId="77777777" w:rsidR="00CE231B" w:rsidRPr="002E1184" w:rsidRDefault="00CE231B" w:rsidP="00AB4F4F">
            <w:pPr>
              <w:ind w:left="72" w:right="72"/>
              <w:jc w:val="center"/>
              <w:rPr>
                <w:rFonts w:ascii="Georgia" w:hAnsi="Georgia"/>
                <w:color w:val="000000"/>
                <w:sz w:val="16"/>
                <w:szCs w:val="16"/>
              </w:rPr>
            </w:pPr>
          </w:p>
        </w:tc>
        <w:tc>
          <w:tcPr>
            <w:tcW w:w="1152"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01A16AA0" w14:textId="77777777" w:rsidR="00CE231B" w:rsidRPr="002E1184" w:rsidRDefault="00CE231B" w:rsidP="00AB4F4F">
            <w:pPr>
              <w:ind w:left="72" w:right="72"/>
              <w:jc w:val="center"/>
              <w:rPr>
                <w:rFonts w:ascii="Georgia" w:hAnsi="Georgia"/>
                <w:color w:val="000000"/>
                <w:sz w:val="16"/>
                <w:szCs w:val="16"/>
              </w:rPr>
            </w:pPr>
          </w:p>
        </w:tc>
        <w:tc>
          <w:tcPr>
            <w:tcW w:w="1170"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28842D0E" w14:textId="77777777" w:rsidR="00CE231B" w:rsidRPr="002E1184" w:rsidRDefault="00CE231B" w:rsidP="00AB4F4F">
            <w:pPr>
              <w:ind w:left="72" w:right="72"/>
              <w:jc w:val="center"/>
              <w:rPr>
                <w:rFonts w:ascii="Georgia" w:hAnsi="Georgia"/>
                <w:color w:val="000000"/>
                <w:sz w:val="16"/>
                <w:szCs w:val="16"/>
              </w:rPr>
            </w:pPr>
          </w:p>
        </w:tc>
        <w:tc>
          <w:tcPr>
            <w:tcW w:w="2016" w:type="dxa"/>
            <w:tcBorders>
              <w:top w:val="single"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71C13D03" w14:textId="77777777" w:rsidR="00CE231B" w:rsidRPr="002E1184" w:rsidRDefault="00CE231B" w:rsidP="00AB4F4F">
            <w:pPr>
              <w:ind w:left="72" w:right="72"/>
              <w:rPr>
                <w:rFonts w:ascii="Georgia" w:hAnsi="Georgia"/>
                <w:color w:val="000000"/>
                <w:sz w:val="16"/>
                <w:szCs w:val="16"/>
              </w:rPr>
            </w:pPr>
            <w:r w:rsidRPr="002E1184">
              <w:rPr>
                <w:rFonts w:ascii="Georgia" w:hAnsi="Georgia"/>
                <w:color w:val="000000"/>
                <w:sz w:val="16"/>
                <w:szCs w:val="16"/>
              </w:rPr>
              <w:t>Highest Cost</w:t>
            </w:r>
          </w:p>
        </w:tc>
      </w:tr>
      <w:tr w:rsidR="00CE231B" w:rsidRPr="002E1184" w14:paraId="27AD5BA0" w14:textId="77777777" w:rsidTr="002E1184">
        <w:trPr>
          <w:trHeight w:val="144"/>
          <w:jc w:val="center"/>
        </w:trPr>
        <w:tc>
          <w:tcPr>
            <w:tcW w:w="864" w:type="dxa"/>
            <w:tcBorders>
              <w:top w:val="dotted" w:sz="4" w:space="0" w:color="auto"/>
              <w:left w:val="single" w:sz="4" w:space="0" w:color="auto"/>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6B770EF9" w14:textId="77777777" w:rsidR="00CE231B" w:rsidRPr="002E1184" w:rsidRDefault="00CE231B" w:rsidP="00AB4F4F">
            <w:pPr>
              <w:ind w:left="72" w:right="72"/>
              <w:jc w:val="center"/>
              <w:rPr>
                <w:rFonts w:ascii="Georgia" w:hAnsi="Georgia"/>
                <w:color w:val="000000"/>
                <w:sz w:val="16"/>
                <w:szCs w:val="16"/>
              </w:rPr>
            </w:pPr>
            <w:r w:rsidRPr="002E1184">
              <w:rPr>
                <w:rFonts w:ascii="Georgia" w:hAnsi="Georgia"/>
                <w:color w:val="000000"/>
                <w:sz w:val="16"/>
                <w:szCs w:val="16"/>
              </w:rPr>
              <w:t>…</w:t>
            </w:r>
          </w:p>
        </w:tc>
        <w:tc>
          <w:tcPr>
            <w:tcW w:w="1218" w:type="dxa"/>
            <w:tcBorders>
              <w:top w:val="dotted" w:sz="4" w:space="0" w:color="auto"/>
              <w:left w:val="nil"/>
              <w:bottom w:val="dotted" w:sz="4" w:space="0" w:color="auto"/>
              <w:right w:val="single" w:sz="4" w:space="0" w:color="auto"/>
            </w:tcBorders>
            <w:shd w:val="clear" w:color="auto" w:fill="auto"/>
            <w:tcMar>
              <w:top w:w="15" w:type="dxa"/>
              <w:left w:w="15" w:type="dxa"/>
              <w:bottom w:w="0" w:type="dxa"/>
              <w:right w:w="15" w:type="dxa"/>
            </w:tcMar>
            <w:vAlign w:val="center"/>
            <w:hideMark/>
          </w:tcPr>
          <w:p w14:paraId="518654E7" w14:textId="77777777" w:rsidR="00CE231B" w:rsidRPr="002E1184" w:rsidRDefault="00CE231B" w:rsidP="00AB4F4F">
            <w:pPr>
              <w:ind w:left="72" w:right="72"/>
              <w:jc w:val="center"/>
              <w:rPr>
                <w:rFonts w:ascii="Georgia" w:hAnsi="Georgia"/>
                <w:color w:val="000000"/>
                <w:sz w:val="16"/>
                <w:szCs w:val="16"/>
              </w:rPr>
            </w:pPr>
          </w:p>
        </w:tc>
        <w:tc>
          <w:tcPr>
            <w:tcW w:w="1152"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2973F1DE" w14:textId="77777777" w:rsidR="00CE231B" w:rsidRPr="002E1184" w:rsidRDefault="00CE231B" w:rsidP="00AB4F4F">
            <w:pPr>
              <w:ind w:left="72" w:right="72"/>
              <w:jc w:val="center"/>
              <w:rPr>
                <w:rFonts w:ascii="Georgia" w:hAnsi="Georgia"/>
                <w:color w:val="000000"/>
                <w:sz w:val="16"/>
                <w:szCs w:val="16"/>
              </w:rPr>
            </w:pPr>
          </w:p>
        </w:tc>
        <w:tc>
          <w:tcPr>
            <w:tcW w:w="1170"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6012A438" w14:textId="77777777" w:rsidR="00CE231B" w:rsidRPr="002E1184" w:rsidRDefault="00CE231B" w:rsidP="00AB4F4F">
            <w:pPr>
              <w:ind w:left="72" w:right="72"/>
              <w:jc w:val="center"/>
              <w:rPr>
                <w:rFonts w:ascii="Georgia" w:hAnsi="Georgia"/>
                <w:color w:val="000000"/>
                <w:sz w:val="16"/>
                <w:szCs w:val="16"/>
              </w:rPr>
            </w:pPr>
          </w:p>
        </w:tc>
        <w:tc>
          <w:tcPr>
            <w:tcW w:w="2016" w:type="dxa"/>
            <w:tcBorders>
              <w:top w:val="dotted" w:sz="4" w:space="0" w:color="auto"/>
              <w:left w:val="nil"/>
              <w:bottom w:val="dotted" w:sz="4" w:space="0" w:color="auto"/>
              <w:right w:val="single" w:sz="4" w:space="0" w:color="auto"/>
            </w:tcBorders>
            <w:shd w:val="clear" w:color="auto" w:fill="auto"/>
            <w:noWrap/>
            <w:tcMar>
              <w:top w:w="15" w:type="dxa"/>
              <w:left w:w="15" w:type="dxa"/>
              <w:bottom w:w="0" w:type="dxa"/>
              <w:right w:w="15" w:type="dxa"/>
            </w:tcMar>
            <w:vAlign w:val="center"/>
            <w:hideMark/>
          </w:tcPr>
          <w:p w14:paraId="4632D8A0" w14:textId="77777777" w:rsidR="00CE231B" w:rsidRPr="002E1184" w:rsidRDefault="00CE231B" w:rsidP="00AB4F4F">
            <w:pPr>
              <w:ind w:left="72" w:right="72"/>
              <w:rPr>
                <w:rFonts w:ascii="Georgia" w:hAnsi="Georgia"/>
                <w:color w:val="000000"/>
                <w:sz w:val="16"/>
                <w:szCs w:val="16"/>
              </w:rPr>
            </w:pPr>
            <w:r w:rsidRPr="002E1184">
              <w:rPr>
                <w:rFonts w:ascii="Georgia" w:hAnsi="Georgia"/>
                <w:color w:val="000000"/>
                <w:sz w:val="16"/>
                <w:szCs w:val="16"/>
              </w:rPr>
              <w:t>Rank 2 in Life-cycle Cost</w:t>
            </w:r>
          </w:p>
        </w:tc>
      </w:tr>
      <w:tr w:rsidR="00CE231B" w:rsidRPr="002E1184" w14:paraId="0F026D8B" w14:textId="77777777" w:rsidTr="002E1184">
        <w:trPr>
          <w:trHeight w:val="144"/>
          <w:jc w:val="center"/>
        </w:trPr>
        <w:tc>
          <w:tcPr>
            <w:tcW w:w="864" w:type="dxa"/>
            <w:tcBorders>
              <w:top w:val="dotted"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A0D960" w14:textId="77777777" w:rsidR="00CE231B" w:rsidRPr="002E1184" w:rsidRDefault="00CE231B" w:rsidP="00AB4F4F">
            <w:pPr>
              <w:ind w:left="72" w:right="72"/>
              <w:jc w:val="center"/>
              <w:rPr>
                <w:rFonts w:ascii="Georgia" w:hAnsi="Georgia"/>
                <w:b/>
                <w:bCs/>
                <w:i/>
                <w:iCs/>
                <w:color w:val="000000"/>
                <w:sz w:val="16"/>
                <w:szCs w:val="16"/>
              </w:rPr>
            </w:pPr>
            <w:r w:rsidRPr="002E1184">
              <w:rPr>
                <w:rFonts w:ascii="Georgia" w:hAnsi="Georgia"/>
                <w:b/>
                <w:bCs/>
                <w:i/>
                <w:iCs/>
                <w:color w:val="000000"/>
                <w:sz w:val="16"/>
                <w:szCs w:val="16"/>
              </w:rPr>
              <w:t>n</w:t>
            </w:r>
          </w:p>
        </w:tc>
        <w:tc>
          <w:tcPr>
            <w:tcW w:w="1218" w:type="dxa"/>
            <w:tcBorders>
              <w:top w:val="dotted"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5BFFFF4" w14:textId="77777777" w:rsidR="00CE231B" w:rsidRPr="002E1184" w:rsidRDefault="00CE231B" w:rsidP="00AB4F4F">
            <w:pPr>
              <w:ind w:left="72" w:right="72"/>
              <w:jc w:val="center"/>
              <w:rPr>
                <w:rFonts w:ascii="Georgia" w:hAnsi="Georgia"/>
                <w:b/>
                <w:bCs/>
                <w:i/>
                <w:iCs/>
                <w:color w:val="000000"/>
                <w:sz w:val="16"/>
                <w:szCs w:val="16"/>
              </w:rPr>
            </w:pPr>
          </w:p>
        </w:tc>
        <w:tc>
          <w:tcPr>
            <w:tcW w:w="1152"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B29CD" w14:textId="77777777" w:rsidR="00CE231B" w:rsidRPr="002E1184" w:rsidRDefault="00CE231B" w:rsidP="00AB4F4F">
            <w:pPr>
              <w:ind w:left="72" w:right="72"/>
              <w:jc w:val="center"/>
              <w:rPr>
                <w:rFonts w:ascii="Georgia" w:hAnsi="Georgia"/>
                <w:b/>
                <w:bCs/>
                <w:i/>
                <w:iCs/>
                <w:color w:val="000000"/>
                <w:sz w:val="16"/>
                <w:szCs w:val="16"/>
              </w:rPr>
            </w:pPr>
          </w:p>
        </w:tc>
        <w:tc>
          <w:tcPr>
            <w:tcW w:w="1170"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0F888B" w14:textId="77777777" w:rsidR="00CE231B" w:rsidRPr="002E1184" w:rsidRDefault="00CE231B" w:rsidP="00AB4F4F">
            <w:pPr>
              <w:ind w:left="72" w:right="72"/>
              <w:jc w:val="center"/>
              <w:rPr>
                <w:rFonts w:ascii="Georgia" w:hAnsi="Georgia"/>
                <w:b/>
                <w:bCs/>
                <w:i/>
                <w:iCs/>
                <w:color w:val="000000"/>
                <w:sz w:val="16"/>
                <w:szCs w:val="16"/>
              </w:rPr>
            </w:pPr>
          </w:p>
        </w:tc>
        <w:tc>
          <w:tcPr>
            <w:tcW w:w="2016" w:type="dxa"/>
            <w:tcBorders>
              <w:top w:val="dotted"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62BFD" w14:textId="77777777" w:rsidR="00CE231B" w:rsidRPr="002E1184" w:rsidRDefault="00CE231B" w:rsidP="00AB4F4F">
            <w:pPr>
              <w:ind w:left="72" w:right="72"/>
              <w:rPr>
                <w:rFonts w:ascii="Georgia" w:hAnsi="Georgia"/>
                <w:b/>
                <w:bCs/>
                <w:i/>
                <w:iCs/>
                <w:color w:val="000000"/>
                <w:sz w:val="16"/>
                <w:szCs w:val="16"/>
              </w:rPr>
            </w:pPr>
            <w:r w:rsidRPr="002E1184">
              <w:rPr>
                <w:rFonts w:ascii="Georgia" w:hAnsi="Georgia"/>
                <w:b/>
                <w:bCs/>
                <w:i/>
                <w:iCs/>
                <w:color w:val="000000"/>
                <w:sz w:val="16"/>
                <w:szCs w:val="16"/>
              </w:rPr>
              <w:t>Least Cost</w:t>
            </w:r>
          </w:p>
        </w:tc>
      </w:tr>
    </w:tbl>
    <w:p w14:paraId="6B311ECC" w14:textId="77777777" w:rsidR="00CE231B" w:rsidRPr="00CE231B" w:rsidRDefault="00CE231B" w:rsidP="00CE231B">
      <w:pPr>
        <w:ind w:left="907"/>
        <w:rPr>
          <w:rFonts w:ascii="Georgia" w:hAnsi="Georgia"/>
          <w:sz w:val="16"/>
          <w:szCs w:val="16"/>
        </w:rPr>
      </w:pPr>
    </w:p>
    <w:p w14:paraId="567765E1" w14:textId="462CF3A9" w:rsidR="00CE231B" w:rsidRPr="00452FBB" w:rsidRDefault="00CE231B" w:rsidP="00CE231B">
      <w:pPr>
        <w:pStyle w:val="Caption"/>
        <w:keepNext/>
        <w:spacing w:after="120"/>
        <w:jc w:val="center"/>
        <w:rPr>
          <w:rFonts w:ascii="Georgia" w:hAnsi="Georgia"/>
          <w:i/>
          <w:iCs/>
          <w:color w:val="auto"/>
        </w:rPr>
      </w:pPr>
      <w:r>
        <w:rPr>
          <w:rFonts w:ascii="Georgia" w:hAnsi="Georgia"/>
          <w:color w:val="auto"/>
        </w:rPr>
        <w:t xml:space="preserve">Table __: </w:t>
      </w:r>
      <w:r w:rsidRPr="00CE231B">
        <w:rPr>
          <w:rFonts w:ascii="Georgia" w:hAnsi="Georgia"/>
          <w:b w:val="0"/>
          <w:bCs w:val="0"/>
          <w:color w:val="auto"/>
        </w:rPr>
        <w:t>Summary of Analysis for Projects that “Optimize Attributes” (Sample Only)</w:t>
      </w:r>
    </w:p>
    <w:tbl>
      <w:tblPr>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60"/>
        <w:gridCol w:w="1573"/>
        <w:gridCol w:w="1573"/>
        <w:gridCol w:w="1574"/>
      </w:tblGrid>
      <w:tr w:rsidR="00CE231B" w:rsidRPr="002E1184" w14:paraId="310DA374" w14:textId="77777777" w:rsidTr="00AB4F4F">
        <w:trPr>
          <w:trHeight w:val="144"/>
          <w:jc w:val="center"/>
        </w:trPr>
        <w:tc>
          <w:tcPr>
            <w:tcW w:w="17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8C46A0" w14:textId="77777777" w:rsidR="00CE231B" w:rsidRPr="002E1184" w:rsidRDefault="00CE231B" w:rsidP="00AB4F4F">
            <w:pPr>
              <w:widowControl w:val="0"/>
              <w:ind w:left="72" w:right="72"/>
              <w:jc w:val="center"/>
              <w:rPr>
                <w:rFonts w:ascii="Georgia" w:hAnsi="Georgia"/>
                <w:b/>
                <w:bCs/>
                <w:color w:val="000000"/>
                <w:sz w:val="16"/>
                <w:szCs w:val="16"/>
              </w:rPr>
            </w:pPr>
          </w:p>
        </w:tc>
        <w:tc>
          <w:tcPr>
            <w:tcW w:w="1573" w:type="dxa"/>
            <w:tcBorders>
              <w:top w:val="single" w:sz="4" w:space="0" w:color="auto"/>
              <w:left w:val="single" w:sz="4" w:space="0" w:color="auto"/>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497E3274" w14:textId="77777777" w:rsidR="00CE231B" w:rsidRPr="002E1184" w:rsidRDefault="00CE231B" w:rsidP="00AB4F4F">
            <w:pPr>
              <w:widowControl w:val="0"/>
              <w:ind w:left="72" w:right="72"/>
              <w:jc w:val="center"/>
              <w:rPr>
                <w:rFonts w:ascii="Georgia" w:hAnsi="Georgia"/>
                <w:b/>
                <w:bCs/>
                <w:color w:val="000000"/>
                <w:sz w:val="16"/>
                <w:szCs w:val="16"/>
              </w:rPr>
            </w:pPr>
            <w:r w:rsidRPr="002E1184">
              <w:rPr>
                <w:rFonts w:ascii="Georgia" w:hAnsi="Georgia"/>
                <w:b/>
                <w:bCs/>
                <w:color w:val="000000"/>
                <w:sz w:val="16"/>
                <w:szCs w:val="16"/>
              </w:rPr>
              <w:t>Option 1</w:t>
            </w:r>
          </w:p>
        </w:tc>
        <w:tc>
          <w:tcPr>
            <w:tcW w:w="1573" w:type="dxa"/>
            <w:tcBorders>
              <w:top w:val="single" w:sz="4" w:space="0" w:color="auto"/>
              <w:left w:val="single" w:sz="4" w:space="0" w:color="auto"/>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09626D2D" w14:textId="77777777" w:rsidR="00CE231B" w:rsidRPr="002E1184" w:rsidRDefault="00CE231B" w:rsidP="00AB4F4F">
            <w:pPr>
              <w:widowControl w:val="0"/>
              <w:ind w:left="72" w:right="72"/>
              <w:jc w:val="center"/>
              <w:rPr>
                <w:rFonts w:ascii="Georgia" w:hAnsi="Georgia"/>
                <w:b/>
                <w:bCs/>
                <w:color w:val="000000"/>
                <w:sz w:val="16"/>
                <w:szCs w:val="16"/>
              </w:rPr>
            </w:pPr>
            <w:r w:rsidRPr="002E1184">
              <w:rPr>
                <w:rFonts w:ascii="Georgia" w:hAnsi="Georgia"/>
                <w:b/>
                <w:bCs/>
                <w:color w:val="000000"/>
                <w:sz w:val="16"/>
                <w:szCs w:val="16"/>
              </w:rPr>
              <w:t>…</w:t>
            </w:r>
          </w:p>
        </w:tc>
        <w:tc>
          <w:tcPr>
            <w:tcW w:w="1574" w:type="dxa"/>
            <w:tcBorders>
              <w:top w:val="single" w:sz="4" w:space="0" w:color="auto"/>
              <w:left w:val="single" w:sz="4" w:space="0" w:color="auto"/>
              <w:bottom w:val="single" w:sz="4" w:space="0" w:color="auto"/>
              <w:right w:val="single" w:sz="4" w:space="0" w:color="auto"/>
            </w:tcBorders>
            <w:shd w:val="clear" w:color="000000" w:fill="EEECE1"/>
            <w:noWrap/>
            <w:tcMar>
              <w:top w:w="15" w:type="dxa"/>
              <w:left w:w="15" w:type="dxa"/>
              <w:bottom w:w="0" w:type="dxa"/>
              <w:right w:w="15" w:type="dxa"/>
            </w:tcMar>
            <w:vAlign w:val="center"/>
            <w:hideMark/>
          </w:tcPr>
          <w:p w14:paraId="20031371" w14:textId="77777777" w:rsidR="00CE231B" w:rsidRPr="002E1184" w:rsidRDefault="00CE231B" w:rsidP="00AB4F4F">
            <w:pPr>
              <w:widowControl w:val="0"/>
              <w:ind w:left="72" w:right="72"/>
              <w:jc w:val="center"/>
              <w:rPr>
                <w:rFonts w:ascii="Georgia" w:hAnsi="Georgia"/>
                <w:b/>
                <w:bCs/>
                <w:color w:val="000000"/>
                <w:sz w:val="16"/>
                <w:szCs w:val="16"/>
              </w:rPr>
            </w:pPr>
            <w:r w:rsidRPr="002E1184">
              <w:rPr>
                <w:rFonts w:ascii="Georgia" w:hAnsi="Georgia"/>
                <w:b/>
                <w:bCs/>
                <w:color w:val="000000"/>
                <w:sz w:val="16"/>
                <w:szCs w:val="16"/>
              </w:rPr>
              <w:t>Option n</w:t>
            </w:r>
          </w:p>
        </w:tc>
      </w:tr>
      <w:tr w:rsidR="00CE231B" w:rsidRPr="002E1184" w14:paraId="41224282" w14:textId="77777777" w:rsidTr="00AB4F4F">
        <w:trPr>
          <w:trHeight w:val="144"/>
          <w:jc w:val="center"/>
        </w:trPr>
        <w:tc>
          <w:tcPr>
            <w:tcW w:w="1760" w:type="dxa"/>
            <w:tcBorders>
              <w:top w:val="single" w:sz="4" w:space="0" w:color="auto"/>
              <w:bottom w:val="dotted" w:sz="4" w:space="0" w:color="auto"/>
            </w:tcBorders>
            <w:shd w:val="clear" w:color="000000" w:fill="EEECE1"/>
            <w:tcMar>
              <w:top w:w="15" w:type="dxa"/>
              <w:left w:w="15" w:type="dxa"/>
              <w:bottom w:w="0" w:type="dxa"/>
              <w:right w:w="15" w:type="dxa"/>
            </w:tcMar>
            <w:vAlign w:val="center"/>
            <w:hideMark/>
          </w:tcPr>
          <w:p w14:paraId="734464F7" w14:textId="77777777" w:rsidR="00CE231B" w:rsidRPr="002E1184" w:rsidRDefault="00CE231B" w:rsidP="00AB4F4F">
            <w:pPr>
              <w:widowControl w:val="0"/>
              <w:ind w:left="72" w:right="72"/>
              <w:rPr>
                <w:rFonts w:ascii="Georgia" w:hAnsi="Georgia"/>
                <w:b/>
                <w:bCs/>
                <w:color w:val="000000"/>
                <w:sz w:val="16"/>
                <w:szCs w:val="16"/>
              </w:rPr>
            </w:pPr>
            <w:r w:rsidRPr="002E1184">
              <w:rPr>
                <w:rFonts w:ascii="Georgia" w:hAnsi="Georgia"/>
                <w:b/>
                <w:bCs/>
                <w:color w:val="000000"/>
                <w:sz w:val="16"/>
                <w:szCs w:val="16"/>
              </w:rPr>
              <w:t>B/C Ratio</w:t>
            </w:r>
          </w:p>
        </w:tc>
        <w:tc>
          <w:tcPr>
            <w:tcW w:w="1573" w:type="dxa"/>
            <w:tcBorders>
              <w:top w:val="single" w:sz="4" w:space="0" w:color="auto"/>
              <w:bottom w:val="dotted" w:sz="4" w:space="0" w:color="auto"/>
            </w:tcBorders>
            <w:shd w:val="clear" w:color="auto" w:fill="auto"/>
            <w:noWrap/>
            <w:tcMar>
              <w:top w:w="15" w:type="dxa"/>
              <w:left w:w="15" w:type="dxa"/>
              <w:bottom w:w="0" w:type="dxa"/>
              <w:right w:w="15" w:type="dxa"/>
            </w:tcMar>
            <w:vAlign w:val="center"/>
            <w:hideMark/>
          </w:tcPr>
          <w:p w14:paraId="21E2510B" w14:textId="77777777" w:rsidR="00CE231B" w:rsidRPr="002E1184" w:rsidRDefault="00CE231B" w:rsidP="00AB4F4F">
            <w:pPr>
              <w:widowControl w:val="0"/>
              <w:ind w:left="72" w:right="72"/>
              <w:rPr>
                <w:rFonts w:ascii="Georgia" w:hAnsi="Georgia"/>
                <w:b/>
                <w:bCs/>
                <w:color w:val="000000"/>
                <w:sz w:val="16"/>
                <w:szCs w:val="16"/>
              </w:rPr>
            </w:pPr>
          </w:p>
        </w:tc>
        <w:tc>
          <w:tcPr>
            <w:tcW w:w="1573" w:type="dxa"/>
            <w:tcBorders>
              <w:top w:val="single" w:sz="4" w:space="0" w:color="auto"/>
              <w:bottom w:val="dotted" w:sz="4" w:space="0" w:color="auto"/>
            </w:tcBorders>
            <w:shd w:val="clear" w:color="auto" w:fill="auto"/>
            <w:noWrap/>
            <w:tcMar>
              <w:top w:w="15" w:type="dxa"/>
              <w:left w:w="15" w:type="dxa"/>
              <w:bottom w:w="0" w:type="dxa"/>
              <w:right w:w="15" w:type="dxa"/>
            </w:tcMar>
            <w:vAlign w:val="center"/>
            <w:hideMark/>
          </w:tcPr>
          <w:p w14:paraId="024BC979" w14:textId="77777777" w:rsidR="00CE231B" w:rsidRPr="002E1184" w:rsidRDefault="00CE231B" w:rsidP="00AB4F4F">
            <w:pPr>
              <w:widowControl w:val="0"/>
              <w:ind w:left="72" w:right="72"/>
              <w:rPr>
                <w:rFonts w:ascii="Georgia" w:hAnsi="Georgia"/>
                <w:b/>
                <w:bCs/>
                <w:color w:val="000000"/>
                <w:sz w:val="16"/>
                <w:szCs w:val="16"/>
              </w:rPr>
            </w:pPr>
          </w:p>
        </w:tc>
        <w:tc>
          <w:tcPr>
            <w:tcW w:w="1574" w:type="dxa"/>
            <w:tcBorders>
              <w:top w:val="single" w:sz="4" w:space="0" w:color="auto"/>
              <w:bottom w:val="dotted" w:sz="4" w:space="0" w:color="auto"/>
            </w:tcBorders>
            <w:shd w:val="clear" w:color="auto" w:fill="auto"/>
            <w:noWrap/>
            <w:tcMar>
              <w:top w:w="15" w:type="dxa"/>
              <w:left w:w="15" w:type="dxa"/>
              <w:bottom w:w="0" w:type="dxa"/>
              <w:right w:w="15" w:type="dxa"/>
            </w:tcMar>
            <w:vAlign w:val="center"/>
            <w:hideMark/>
          </w:tcPr>
          <w:p w14:paraId="307CDC75" w14:textId="77777777" w:rsidR="00CE231B" w:rsidRPr="002E1184" w:rsidRDefault="00CE231B" w:rsidP="00AB4F4F">
            <w:pPr>
              <w:widowControl w:val="0"/>
              <w:ind w:left="72" w:right="72"/>
              <w:rPr>
                <w:rFonts w:ascii="Georgia" w:hAnsi="Georgia"/>
                <w:b/>
                <w:bCs/>
                <w:color w:val="000000"/>
                <w:sz w:val="16"/>
                <w:szCs w:val="16"/>
              </w:rPr>
            </w:pPr>
          </w:p>
        </w:tc>
      </w:tr>
      <w:tr w:rsidR="00CE231B" w:rsidRPr="002E1184" w14:paraId="373EF769" w14:textId="77777777" w:rsidTr="00AB4F4F">
        <w:trPr>
          <w:trHeight w:val="144"/>
          <w:jc w:val="center"/>
        </w:trPr>
        <w:tc>
          <w:tcPr>
            <w:tcW w:w="1760" w:type="dxa"/>
            <w:tcBorders>
              <w:top w:val="dotted" w:sz="4" w:space="0" w:color="auto"/>
              <w:bottom w:val="dotted" w:sz="4" w:space="0" w:color="auto"/>
            </w:tcBorders>
            <w:shd w:val="clear" w:color="000000" w:fill="EEECE1"/>
            <w:tcMar>
              <w:top w:w="15" w:type="dxa"/>
              <w:left w:w="15" w:type="dxa"/>
              <w:bottom w:w="0" w:type="dxa"/>
              <w:right w:w="15" w:type="dxa"/>
            </w:tcMar>
            <w:vAlign w:val="center"/>
            <w:hideMark/>
          </w:tcPr>
          <w:p w14:paraId="5A5E4313" w14:textId="77777777" w:rsidR="00CE231B" w:rsidRPr="002E1184" w:rsidRDefault="00CE231B" w:rsidP="00AB4F4F">
            <w:pPr>
              <w:widowControl w:val="0"/>
              <w:ind w:left="72" w:right="72"/>
              <w:rPr>
                <w:rFonts w:ascii="Georgia" w:hAnsi="Georgia"/>
                <w:b/>
                <w:bCs/>
                <w:color w:val="000000"/>
                <w:sz w:val="16"/>
                <w:szCs w:val="16"/>
              </w:rPr>
            </w:pPr>
            <w:r w:rsidRPr="002E1184">
              <w:rPr>
                <w:rFonts w:ascii="Georgia" w:hAnsi="Georgia"/>
                <w:b/>
                <w:bCs/>
                <w:color w:val="000000"/>
                <w:sz w:val="16"/>
                <w:szCs w:val="16"/>
              </w:rPr>
              <w:t>PW of Benefits</w:t>
            </w:r>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6D40258A"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50ECFFB7"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4"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2F1AEE91"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r>
      <w:tr w:rsidR="00CE231B" w:rsidRPr="002E1184" w14:paraId="5A4CFC10" w14:textId="77777777" w:rsidTr="00AB4F4F">
        <w:trPr>
          <w:trHeight w:val="144"/>
          <w:jc w:val="center"/>
        </w:trPr>
        <w:tc>
          <w:tcPr>
            <w:tcW w:w="1760" w:type="dxa"/>
            <w:tcBorders>
              <w:top w:val="dotted" w:sz="4" w:space="0" w:color="auto"/>
              <w:bottom w:val="dotted" w:sz="4" w:space="0" w:color="auto"/>
            </w:tcBorders>
            <w:shd w:val="clear" w:color="000000" w:fill="EEECE1"/>
            <w:tcMar>
              <w:top w:w="15" w:type="dxa"/>
              <w:left w:w="15" w:type="dxa"/>
              <w:bottom w:w="0" w:type="dxa"/>
              <w:right w:w="15" w:type="dxa"/>
            </w:tcMar>
            <w:vAlign w:val="center"/>
            <w:hideMark/>
          </w:tcPr>
          <w:p w14:paraId="05A63C9B" w14:textId="77777777" w:rsidR="00CE231B" w:rsidRPr="002E1184" w:rsidRDefault="00CE231B" w:rsidP="00AB4F4F">
            <w:pPr>
              <w:widowControl w:val="0"/>
              <w:ind w:left="72" w:right="72"/>
              <w:rPr>
                <w:rFonts w:ascii="Georgia" w:hAnsi="Georgia"/>
                <w:b/>
                <w:bCs/>
                <w:color w:val="000000"/>
                <w:sz w:val="16"/>
                <w:szCs w:val="16"/>
              </w:rPr>
            </w:pPr>
            <w:r w:rsidRPr="002E1184">
              <w:rPr>
                <w:rFonts w:ascii="Georgia" w:hAnsi="Georgia"/>
                <w:b/>
                <w:bCs/>
                <w:color w:val="000000"/>
                <w:sz w:val="16"/>
                <w:szCs w:val="16"/>
              </w:rPr>
              <w:t>PW of Cost</w:t>
            </w:r>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556FC865"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3C67AC79"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4"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7050795E"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r>
      <w:tr w:rsidR="00CE231B" w:rsidRPr="002E1184" w14:paraId="7157F5A6" w14:textId="77777777" w:rsidTr="00AB4F4F">
        <w:trPr>
          <w:trHeight w:val="144"/>
          <w:jc w:val="center"/>
        </w:trPr>
        <w:tc>
          <w:tcPr>
            <w:tcW w:w="1760" w:type="dxa"/>
            <w:tcBorders>
              <w:top w:val="dotted" w:sz="4" w:space="0" w:color="auto"/>
              <w:bottom w:val="dotted" w:sz="4" w:space="0" w:color="auto"/>
            </w:tcBorders>
            <w:shd w:val="clear" w:color="000000" w:fill="EEECE1"/>
            <w:tcMar>
              <w:top w:w="15" w:type="dxa"/>
              <w:left w:w="15" w:type="dxa"/>
              <w:bottom w:w="0" w:type="dxa"/>
              <w:right w:w="15" w:type="dxa"/>
            </w:tcMar>
            <w:vAlign w:val="center"/>
            <w:hideMark/>
          </w:tcPr>
          <w:p w14:paraId="566EE7D3" w14:textId="77777777" w:rsidR="00CE231B" w:rsidRPr="002E1184" w:rsidRDefault="00CE231B" w:rsidP="00AB4F4F">
            <w:pPr>
              <w:widowControl w:val="0"/>
              <w:ind w:left="72" w:right="72"/>
              <w:rPr>
                <w:rFonts w:ascii="Georgia" w:hAnsi="Georgia"/>
                <w:b/>
                <w:bCs/>
                <w:color w:val="000000"/>
                <w:sz w:val="16"/>
                <w:szCs w:val="16"/>
              </w:rPr>
            </w:pPr>
            <w:r w:rsidRPr="002E1184">
              <w:rPr>
                <w:rFonts w:ascii="Georgia" w:hAnsi="Georgia"/>
                <w:b/>
                <w:bCs/>
                <w:color w:val="000000"/>
                <w:sz w:val="16"/>
                <w:szCs w:val="16"/>
              </w:rPr>
              <w:t>NPV of the Project</w:t>
            </w:r>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77C066B6"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3"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2B3144E3"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c>
          <w:tcPr>
            <w:tcW w:w="1574" w:type="dxa"/>
            <w:tcBorders>
              <w:top w:val="dotted" w:sz="4" w:space="0" w:color="auto"/>
              <w:bottom w:val="dotted" w:sz="4" w:space="0" w:color="auto"/>
            </w:tcBorders>
            <w:shd w:val="clear" w:color="auto" w:fill="auto"/>
            <w:tcMar>
              <w:top w:w="15" w:type="dxa"/>
              <w:left w:w="15" w:type="dxa"/>
              <w:bottom w:w="0" w:type="dxa"/>
              <w:right w:w="15" w:type="dxa"/>
            </w:tcMar>
            <w:vAlign w:val="center"/>
            <w:hideMark/>
          </w:tcPr>
          <w:p w14:paraId="1C2C7A2E" w14:textId="77777777" w:rsidR="00CE231B" w:rsidRPr="002E1184" w:rsidRDefault="00CE231B" w:rsidP="00AB4F4F">
            <w:pPr>
              <w:widowControl w:val="0"/>
              <w:ind w:left="72" w:right="72"/>
              <w:rPr>
                <w:rFonts w:ascii="Georgia" w:hAnsi="Georgia"/>
                <w:color w:val="000000"/>
                <w:sz w:val="16"/>
                <w:szCs w:val="16"/>
              </w:rPr>
            </w:pPr>
            <w:proofErr w:type="spellStart"/>
            <w:r w:rsidRPr="002E1184">
              <w:rPr>
                <w:rFonts w:ascii="Georgia" w:hAnsi="Georgia"/>
                <w:color w:val="000000"/>
                <w:sz w:val="16"/>
                <w:szCs w:val="16"/>
              </w:rPr>
              <w:t>PhP</w:t>
            </w:r>
            <w:proofErr w:type="spellEnd"/>
          </w:p>
        </w:tc>
      </w:tr>
      <w:tr w:rsidR="00CE231B" w:rsidRPr="002E1184" w14:paraId="00C55069" w14:textId="77777777" w:rsidTr="00AB4F4F">
        <w:trPr>
          <w:trHeight w:val="144"/>
          <w:jc w:val="center"/>
        </w:trPr>
        <w:tc>
          <w:tcPr>
            <w:tcW w:w="1760" w:type="dxa"/>
            <w:tcBorders>
              <w:top w:val="dotted" w:sz="4" w:space="0" w:color="auto"/>
            </w:tcBorders>
            <w:shd w:val="clear" w:color="000000" w:fill="EEECE1"/>
            <w:tcMar>
              <w:top w:w="15" w:type="dxa"/>
              <w:left w:w="15" w:type="dxa"/>
              <w:bottom w:w="0" w:type="dxa"/>
              <w:right w:w="15" w:type="dxa"/>
            </w:tcMar>
            <w:vAlign w:val="center"/>
          </w:tcPr>
          <w:p w14:paraId="5677D152" w14:textId="77777777" w:rsidR="00CE231B" w:rsidRPr="002E1184" w:rsidRDefault="00CE231B" w:rsidP="00AB4F4F">
            <w:pPr>
              <w:widowControl w:val="0"/>
              <w:ind w:left="72" w:right="72"/>
              <w:rPr>
                <w:rFonts w:ascii="Georgia" w:hAnsi="Georgia"/>
                <w:b/>
                <w:bCs/>
                <w:color w:val="000000"/>
                <w:sz w:val="16"/>
                <w:szCs w:val="16"/>
              </w:rPr>
            </w:pPr>
            <w:r w:rsidRPr="002E1184">
              <w:rPr>
                <w:rFonts w:ascii="Georgia" w:hAnsi="Georgia"/>
                <w:b/>
                <w:bCs/>
                <w:color w:val="000000"/>
                <w:sz w:val="16"/>
                <w:szCs w:val="16"/>
              </w:rPr>
              <w:t>Remarks</w:t>
            </w:r>
          </w:p>
        </w:tc>
        <w:tc>
          <w:tcPr>
            <w:tcW w:w="1573" w:type="dxa"/>
            <w:tcBorders>
              <w:top w:val="dotted" w:sz="4" w:space="0" w:color="auto"/>
            </w:tcBorders>
            <w:shd w:val="clear" w:color="auto" w:fill="auto"/>
            <w:tcMar>
              <w:top w:w="15" w:type="dxa"/>
              <w:left w:w="15" w:type="dxa"/>
              <w:bottom w:w="0" w:type="dxa"/>
              <w:right w:w="15" w:type="dxa"/>
            </w:tcMar>
            <w:vAlign w:val="center"/>
          </w:tcPr>
          <w:p w14:paraId="4DA625E8" w14:textId="77777777" w:rsidR="00CE231B" w:rsidRPr="002E1184" w:rsidRDefault="00CE231B" w:rsidP="00AB4F4F">
            <w:pPr>
              <w:widowControl w:val="0"/>
              <w:ind w:left="72" w:right="72"/>
              <w:rPr>
                <w:rFonts w:ascii="Georgia" w:hAnsi="Georgia"/>
                <w:color w:val="000000"/>
                <w:sz w:val="16"/>
                <w:szCs w:val="16"/>
              </w:rPr>
            </w:pPr>
            <w:r w:rsidRPr="002E1184">
              <w:rPr>
                <w:rFonts w:ascii="Georgia" w:hAnsi="Georgia"/>
                <w:b/>
                <w:bCs/>
                <w:i/>
                <w:iCs/>
                <w:color w:val="000000"/>
                <w:sz w:val="16"/>
                <w:szCs w:val="16"/>
              </w:rPr>
              <w:t>Feasible &amp; Highest Value</w:t>
            </w:r>
          </w:p>
        </w:tc>
        <w:tc>
          <w:tcPr>
            <w:tcW w:w="1573" w:type="dxa"/>
            <w:tcBorders>
              <w:top w:val="dotted" w:sz="4" w:space="0" w:color="auto"/>
            </w:tcBorders>
            <w:shd w:val="clear" w:color="auto" w:fill="auto"/>
            <w:tcMar>
              <w:top w:w="15" w:type="dxa"/>
              <w:left w:w="15" w:type="dxa"/>
              <w:bottom w:w="0" w:type="dxa"/>
              <w:right w:w="15" w:type="dxa"/>
            </w:tcMar>
            <w:vAlign w:val="center"/>
          </w:tcPr>
          <w:p w14:paraId="7A091D6E" w14:textId="77777777" w:rsidR="00CE231B" w:rsidRPr="002E1184" w:rsidRDefault="00CE231B" w:rsidP="00AB4F4F">
            <w:pPr>
              <w:widowControl w:val="0"/>
              <w:ind w:left="72" w:right="72"/>
              <w:rPr>
                <w:rFonts w:ascii="Georgia" w:hAnsi="Georgia"/>
                <w:color w:val="000000"/>
                <w:sz w:val="16"/>
                <w:szCs w:val="16"/>
              </w:rPr>
            </w:pPr>
            <w:r w:rsidRPr="002E1184">
              <w:rPr>
                <w:rFonts w:ascii="Georgia" w:hAnsi="Georgia"/>
                <w:color w:val="000000"/>
                <w:sz w:val="16"/>
                <w:szCs w:val="16"/>
              </w:rPr>
              <w:t>Feasible &amp; Least Value</w:t>
            </w:r>
          </w:p>
        </w:tc>
        <w:tc>
          <w:tcPr>
            <w:tcW w:w="1574" w:type="dxa"/>
            <w:tcBorders>
              <w:top w:val="dotted" w:sz="4" w:space="0" w:color="auto"/>
            </w:tcBorders>
            <w:shd w:val="clear" w:color="auto" w:fill="auto"/>
            <w:tcMar>
              <w:top w:w="15" w:type="dxa"/>
              <w:left w:w="15" w:type="dxa"/>
              <w:bottom w:w="0" w:type="dxa"/>
              <w:right w:w="15" w:type="dxa"/>
            </w:tcMar>
            <w:vAlign w:val="center"/>
          </w:tcPr>
          <w:p w14:paraId="4ABAF13B" w14:textId="77777777" w:rsidR="00CE231B" w:rsidRPr="002E1184" w:rsidRDefault="00CE231B" w:rsidP="00AB4F4F">
            <w:pPr>
              <w:widowControl w:val="0"/>
              <w:ind w:left="72" w:right="72"/>
              <w:rPr>
                <w:rFonts w:ascii="Georgia" w:hAnsi="Georgia"/>
                <w:color w:val="000000"/>
                <w:sz w:val="16"/>
                <w:szCs w:val="16"/>
              </w:rPr>
            </w:pPr>
            <w:r w:rsidRPr="002E1184">
              <w:rPr>
                <w:rFonts w:ascii="Georgia" w:hAnsi="Georgia"/>
                <w:color w:val="000000"/>
                <w:sz w:val="16"/>
                <w:szCs w:val="16"/>
              </w:rPr>
              <w:t>Feasible &amp; Rank 2 in Value</w:t>
            </w:r>
          </w:p>
        </w:tc>
      </w:tr>
    </w:tbl>
    <w:p w14:paraId="50D80412" w14:textId="77777777" w:rsidR="00401EC5" w:rsidRPr="009A123C" w:rsidRDefault="00401EC5" w:rsidP="00401EC5">
      <w:pPr>
        <w:pStyle w:val="NoSpacing"/>
        <w:widowControl w:val="0"/>
        <w:ind w:left="907"/>
        <w:jc w:val="both"/>
        <w:rPr>
          <w:rFonts w:ascii="Georgia" w:hAnsi="Georgia"/>
          <w:sz w:val="24"/>
          <w:szCs w:val="24"/>
        </w:rPr>
      </w:pPr>
    </w:p>
    <w:p w14:paraId="0A20F465" w14:textId="0DF41D3D" w:rsidR="00401EC5" w:rsidRPr="00CA2265" w:rsidRDefault="00CE231B" w:rsidP="00401EC5">
      <w:pPr>
        <w:pStyle w:val="NoSpacing"/>
        <w:widowControl w:val="0"/>
        <w:numPr>
          <w:ilvl w:val="0"/>
          <w:numId w:val="19"/>
        </w:numPr>
        <w:ind w:left="450" w:hanging="450"/>
        <w:jc w:val="both"/>
        <w:rPr>
          <w:rFonts w:ascii="Georgia" w:hAnsi="Georgia"/>
          <w:b/>
          <w:bCs/>
          <w:sz w:val="24"/>
          <w:szCs w:val="24"/>
        </w:rPr>
      </w:pPr>
      <w:r>
        <w:rPr>
          <w:rFonts w:ascii="Georgia" w:hAnsi="Georgia"/>
          <w:b/>
          <w:bCs/>
          <w:sz w:val="24"/>
          <w:szCs w:val="24"/>
        </w:rPr>
        <w:t>Annexes</w:t>
      </w:r>
      <w:r w:rsidR="0026058C">
        <w:rPr>
          <w:rFonts w:ascii="Georgia" w:hAnsi="Georgia"/>
          <w:b/>
          <w:bCs/>
          <w:sz w:val="24"/>
          <w:szCs w:val="24"/>
        </w:rPr>
        <w:t xml:space="preserve"> (Required Documents)</w:t>
      </w:r>
    </w:p>
    <w:p w14:paraId="0284EE35" w14:textId="161B11A1" w:rsidR="0026058C" w:rsidRPr="0026058C" w:rsidRDefault="006C6B45" w:rsidP="00401EC5">
      <w:pPr>
        <w:pStyle w:val="NoSpacing"/>
        <w:widowControl w:val="0"/>
        <w:ind w:left="90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93760" behindDoc="0" locked="0" layoutInCell="1" allowOverlap="1" wp14:anchorId="33DC25B8" wp14:editId="729F2D09">
                <wp:simplePos x="0" y="0"/>
                <wp:positionH relativeFrom="column">
                  <wp:posOffset>297180</wp:posOffset>
                </wp:positionH>
                <wp:positionV relativeFrom="paragraph">
                  <wp:posOffset>40005</wp:posOffset>
                </wp:positionV>
                <wp:extent cx="182880" cy="182880"/>
                <wp:effectExtent l="0" t="0" r="26670" b="26670"/>
                <wp:wrapNone/>
                <wp:docPr id="19" name="Rectangle 19"/>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BC0E5" id="Rectangle 19" o:spid="_x0000_s1026" style="position:absolute;margin-left:23.4pt;margin-top:3.15pt;width:14.4pt;height:14.4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8mlw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" filled="f" strokecolor="black [3213]"/>
            </w:pict>
          </mc:Fallback>
        </mc:AlternateContent>
      </w:r>
    </w:p>
    <w:p w14:paraId="4D15C37E" w14:textId="2400BA9D" w:rsidR="006C6B45" w:rsidRPr="006C6B45" w:rsidRDefault="006C6B45" w:rsidP="00A14A79">
      <w:pPr>
        <w:pStyle w:val="NoSpacing"/>
        <w:widowControl w:val="0"/>
        <w:numPr>
          <w:ilvl w:val="0"/>
          <w:numId w:val="20"/>
        </w:numPr>
        <w:ind w:left="1260"/>
        <w:jc w:val="both"/>
        <w:rPr>
          <w:rFonts w:ascii="Georgia" w:hAnsi="Georgia"/>
          <w:sz w:val="24"/>
          <w:szCs w:val="24"/>
        </w:rPr>
      </w:pPr>
      <w:r>
        <w:rPr>
          <w:rFonts w:ascii="Georgia" w:hAnsi="Georgia"/>
          <w:sz w:val="24"/>
          <w:szCs w:val="24"/>
        </w:rPr>
        <w:t>Certification issued by the ERC indicating that the subject application has undergone/completed the Initial Review process;</w:t>
      </w:r>
    </w:p>
    <w:p w14:paraId="1D5EE50E" w14:textId="5C57245E" w:rsidR="00401EC5" w:rsidRDefault="00401EC5"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34368" behindDoc="0" locked="0" layoutInCell="1" allowOverlap="1" wp14:anchorId="2D7710AB" wp14:editId="05CE6A08">
                <wp:simplePos x="0" y="0"/>
                <wp:positionH relativeFrom="column">
                  <wp:posOffset>289560</wp:posOffset>
                </wp:positionH>
                <wp:positionV relativeFrom="paragraph">
                  <wp:posOffset>39370</wp:posOffset>
                </wp:positionV>
                <wp:extent cx="182880" cy="182880"/>
                <wp:effectExtent l="0" t="0" r="26670" b="26670"/>
                <wp:wrapNone/>
                <wp:docPr id="73" name="Rectangle 73"/>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001B2" id="Rectangle 73" o:spid="_x0000_s1026" style="position:absolute;margin-left:22.8pt;margin-top:3.1pt;width:14.4pt;height:14.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" filled="f" strokecolor="black [3213]"/>
            </w:pict>
          </mc:Fallback>
        </mc:AlternateContent>
      </w:r>
      <w:r w:rsidR="0026058C" w:rsidRPr="0026058C">
        <w:rPr>
          <w:rFonts w:ascii="Georgia" w:hAnsi="Georgia" w:cs="Arial"/>
          <w:noProof/>
          <w:sz w:val="24"/>
          <w:szCs w:val="24"/>
        </w:rPr>
        <w:t>DU System Map and/or System Single Line Diagram with and without the proposed project;</w:t>
      </w:r>
    </w:p>
    <w:p w14:paraId="27BA1A66" w14:textId="786727A3" w:rsidR="00A14A79" w:rsidRPr="00A14A79" w:rsidRDefault="00A14A79" w:rsidP="00A14A79">
      <w:pPr>
        <w:pStyle w:val="NoSpacing"/>
        <w:widowControl w:val="0"/>
        <w:ind w:left="1260"/>
        <w:jc w:val="both"/>
        <w:rPr>
          <w:rFonts w:ascii="Georgia" w:hAnsi="Georgia"/>
          <w:sz w:val="8"/>
          <w:szCs w:val="8"/>
        </w:rPr>
      </w:pPr>
    </w:p>
    <w:p w14:paraId="61DFDAED" w14:textId="78A657DF" w:rsidR="0026058C" w:rsidRDefault="0026058C" w:rsidP="00A14A79">
      <w:pPr>
        <w:pStyle w:val="NoSpacing"/>
        <w:widowControl w:val="0"/>
        <w:numPr>
          <w:ilvl w:val="0"/>
          <w:numId w:val="20"/>
        </w:numPr>
        <w:ind w:left="1260"/>
        <w:jc w:val="both"/>
        <w:rPr>
          <w:rFonts w:ascii="Georgia" w:hAnsi="Georgia"/>
          <w:sz w:val="24"/>
          <w:szCs w:val="24"/>
        </w:rPr>
      </w:pPr>
      <w:r w:rsidRPr="0026058C">
        <w:rPr>
          <w:rFonts w:ascii="Georgia" w:hAnsi="Georgia"/>
          <w:sz w:val="24"/>
          <w:szCs w:val="24"/>
        </w:rPr>
        <w:t>Forecasting methodology (showing validity and accuracy parameters of all models used), simulation and calculation sheets of technical and economic analysis, and all technical reports in order to meet the proposed project’s objective in Excel or Word file.  All related formula should be visible and respective sheets should be unrestricted;</w:t>
      </w:r>
      <w:r w:rsidRPr="006F21BC">
        <w:rPr>
          <w:rFonts w:ascii="Georgia" w:hAnsi="Georgia" w:cs="Arial"/>
          <w:noProof/>
          <w:sz w:val="24"/>
          <w:szCs w:val="24"/>
          <w:lang w:val="en-PH" w:eastAsia="en-PH"/>
        </w:rPr>
        <mc:AlternateContent>
          <mc:Choice Requires="wps">
            <w:drawing>
              <wp:anchor distT="0" distB="0" distL="114300" distR="114300" simplePos="0" relativeHeight="251848704" behindDoc="0" locked="0" layoutInCell="1" allowOverlap="1" wp14:anchorId="63DE9614" wp14:editId="6D307141">
                <wp:simplePos x="0" y="0"/>
                <wp:positionH relativeFrom="column">
                  <wp:posOffset>297180</wp:posOffset>
                </wp:positionH>
                <wp:positionV relativeFrom="paragraph">
                  <wp:posOffset>16510</wp:posOffset>
                </wp:positionV>
                <wp:extent cx="182880" cy="182880"/>
                <wp:effectExtent l="0" t="0" r="26670" b="26670"/>
                <wp:wrapNone/>
                <wp:docPr id="81" name="Rectangle 81"/>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366B5" id="Rectangle 81" o:spid="_x0000_s1026" style="position:absolute;margin-left:23.4pt;margin-top:1.3pt;width:14.4pt;height:14.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" filled="f" strokecolor="black [3213]"/>
            </w:pict>
          </mc:Fallback>
        </mc:AlternateContent>
      </w:r>
    </w:p>
    <w:p w14:paraId="75094BBA" w14:textId="77777777" w:rsidR="00A14A79" w:rsidRPr="00A14A79" w:rsidRDefault="00A14A79" w:rsidP="00A14A79">
      <w:pPr>
        <w:pStyle w:val="NoSpacing"/>
        <w:widowControl w:val="0"/>
        <w:ind w:left="1260"/>
        <w:jc w:val="both"/>
        <w:rPr>
          <w:rFonts w:ascii="Georgia" w:hAnsi="Georgia"/>
          <w:sz w:val="8"/>
          <w:szCs w:val="8"/>
        </w:rPr>
      </w:pPr>
    </w:p>
    <w:p w14:paraId="1B3B3BFE" w14:textId="49EBC329" w:rsidR="0026058C" w:rsidRDefault="0026058C"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50752" behindDoc="0" locked="0" layoutInCell="1" allowOverlap="1" wp14:anchorId="4A793DD7" wp14:editId="0D6E4BCD">
                <wp:simplePos x="0" y="0"/>
                <wp:positionH relativeFrom="column">
                  <wp:posOffset>297180</wp:posOffset>
                </wp:positionH>
                <wp:positionV relativeFrom="paragraph">
                  <wp:posOffset>12700</wp:posOffset>
                </wp:positionV>
                <wp:extent cx="182880" cy="182880"/>
                <wp:effectExtent l="0" t="0" r="26670" b="26670"/>
                <wp:wrapNone/>
                <wp:docPr id="82" name="Rectangle 82"/>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9E44A" id="Rectangle 82" o:spid="_x0000_s1026" style="position:absolute;margin-left:23.4pt;margin-top:1pt;width:14.4pt;height:14.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" filled="f" strokecolor="black [3213]"/>
            </w:pict>
          </mc:Fallback>
        </mc:AlternateContent>
      </w:r>
      <w:r w:rsidRPr="0026058C">
        <w:rPr>
          <w:rFonts w:ascii="Georgia" w:hAnsi="Georgia"/>
          <w:sz w:val="24"/>
          <w:szCs w:val="24"/>
        </w:rPr>
        <w:t xml:space="preserve">Detailed cost of the project, in Excel file, showing the itemized list of materials/equipment using the table shown hereunder for reference. Reference cost should indicate the basis used for the estimated costs (for unimplemented project/s) and name of suppliers for actual costs (for partial implementation or completed projects). All related formula should be visible and respective sheets should be unrestricted. For completed projects, the submissions should include verified affidavit on the source of funds, and all supporting documents applicable to implemented projects such as bill of materials, bid documents, </w:t>
      </w:r>
      <w:r w:rsidR="009455B6">
        <w:rPr>
          <w:rFonts w:ascii="Georgia" w:hAnsi="Georgia"/>
          <w:sz w:val="24"/>
          <w:szCs w:val="24"/>
        </w:rPr>
        <w:t xml:space="preserve">and </w:t>
      </w:r>
      <w:r w:rsidRPr="0026058C">
        <w:rPr>
          <w:rFonts w:ascii="Georgia" w:hAnsi="Georgia"/>
          <w:sz w:val="24"/>
          <w:szCs w:val="24"/>
        </w:rPr>
        <w:t>official receipts;</w:t>
      </w:r>
    </w:p>
    <w:p w14:paraId="74AACF23" w14:textId="77777777" w:rsidR="00A14A79" w:rsidRPr="00A14A79" w:rsidRDefault="00A14A79" w:rsidP="00A14A79">
      <w:pPr>
        <w:pStyle w:val="NoSpacing"/>
        <w:widowControl w:val="0"/>
        <w:ind w:left="1260"/>
        <w:jc w:val="both"/>
        <w:rPr>
          <w:rFonts w:ascii="Georgia" w:hAnsi="Georgia"/>
          <w:sz w:val="16"/>
          <w:szCs w:val="16"/>
        </w:rPr>
      </w:pPr>
    </w:p>
    <w:p w14:paraId="193CE3B3" w14:textId="76B1AC44" w:rsidR="0026058C" w:rsidRPr="0026058C" w:rsidRDefault="0026058C" w:rsidP="0026058C">
      <w:pPr>
        <w:pStyle w:val="Caption"/>
        <w:keepNext/>
        <w:jc w:val="center"/>
        <w:rPr>
          <w:rFonts w:ascii="Georgia" w:hAnsi="Georgia"/>
          <w:color w:val="auto"/>
        </w:rPr>
      </w:pPr>
      <w:r w:rsidRPr="0026058C">
        <w:rPr>
          <w:rFonts w:ascii="Georgia" w:hAnsi="Georgia"/>
          <w:color w:val="auto"/>
        </w:rPr>
        <w:t>Table</w:t>
      </w:r>
      <w:r>
        <w:rPr>
          <w:rFonts w:ascii="Georgia" w:hAnsi="Georgia"/>
          <w:color w:val="auto"/>
        </w:rPr>
        <w:t xml:space="preserve"> __: </w:t>
      </w:r>
      <w:r w:rsidRPr="0026058C">
        <w:rPr>
          <w:rFonts w:ascii="Georgia" w:hAnsi="Georgia"/>
          <w:b w:val="0"/>
          <w:bCs w:val="0"/>
          <w:color w:val="auto"/>
        </w:rPr>
        <w:t>Project Cost Breakdown – Bill of Materials (Sample Only)</w:t>
      </w:r>
    </w:p>
    <w:tbl>
      <w:tblPr>
        <w:tblW w:w="8725" w:type="dxa"/>
        <w:jc w:val="center"/>
        <w:tblLayout w:type="fixed"/>
        <w:tblLook w:val="04A0" w:firstRow="1" w:lastRow="0" w:firstColumn="1" w:lastColumn="0" w:noHBand="0" w:noVBand="1"/>
      </w:tblPr>
      <w:tblGrid>
        <w:gridCol w:w="720"/>
        <w:gridCol w:w="1728"/>
        <w:gridCol w:w="1296"/>
        <w:gridCol w:w="1008"/>
        <w:gridCol w:w="1129"/>
        <w:gridCol w:w="1350"/>
        <w:gridCol w:w="1494"/>
      </w:tblGrid>
      <w:tr w:rsidR="0026058C" w:rsidRPr="0026058C" w14:paraId="529839F6" w14:textId="77777777" w:rsidTr="004C4E84">
        <w:trPr>
          <w:trHeight w:val="245"/>
          <w:jc w:val="center"/>
        </w:trPr>
        <w:tc>
          <w:tcPr>
            <w:tcW w:w="7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22BA6BE"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Item</w:t>
            </w:r>
          </w:p>
          <w:p w14:paraId="4FA89792"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No.</w:t>
            </w:r>
          </w:p>
        </w:tc>
        <w:tc>
          <w:tcPr>
            <w:tcW w:w="17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1CB9FFF"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Materials</w:t>
            </w:r>
          </w:p>
        </w:tc>
        <w:tc>
          <w:tcPr>
            <w:tcW w:w="1296" w:type="dxa"/>
            <w:tcBorders>
              <w:top w:val="single" w:sz="4" w:space="0" w:color="auto"/>
              <w:left w:val="nil"/>
              <w:bottom w:val="single" w:sz="4" w:space="0" w:color="auto"/>
              <w:right w:val="single" w:sz="4" w:space="0" w:color="auto"/>
            </w:tcBorders>
            <w:shd w:val="clear" w:color="auto" w:fill="EEECE1" w:themeFill="background2"/>
            <w:vAlign w:val="center"/>
            <w:hideMark/>
          </w:tcPr>
          <w:p w14:paraId="4BC5B8F3"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Specs.</w:t>
            </w:r>
          </w:p>
        </w:tc>
        <w:tc>
          <w:tcPr>
            <w:tcW w:w="1008" w:type="dxa"/>
            <w:tcBorders>
              <w:top w:val="single" w:sz="4" w:space="0" w:color="auto"/>
              <w:left w:val="nil"/>
              <w:bottom w:val="single" w:sz="4" w:space="0" w:color="auto"/>
              <w:right w:val="single" w:sz="4" w:space="0" w:color="auto"/>
            </w:tcBorders>
            <w:shd w:val="clear" w:color="auto" w:fill="EEECE1" w:themeFill="background2"/>
            <w:vAlign w:val="center"/>
            <w:hideMark/>
          </w:tcPr>
          <w:p w14:paraId="7B552EC5"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No. of Units</w:t>
            </w:r>
          </w:p>
        </w:tc>
        <w:tc>
          <w:tcPr>
            <w:tcW w:w="1129" w:type="dxa"/>
            <w:tcBorders>
              <w:top w:val="single" w:sz="4" w:space="0" w:color="auto"/>
              <w:left w:val="nil"/>
              <w:bottom w:val="single" w:sz="4" w:space="0" w:color="auto"/>
              <w:right w:val="single" w:sz="4" w:space="0" w:color="auto"/>
            </w:tcBorders>
            <w:shd w:val="clear" w:color="auto" w:fill="EEECE1" w:themeFill="background2"/>
            <w:vAlign w:val="center"/>
            <w:hideMark/>
          </w:tcPr>
          <w:p w14:paraId="0DF03C5F"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 xml:space="preserve">Unit Cost </w:t>
            </w:r>
            <w:r w:rsidRPr="0026058C">
              <w:rPr>
                <w:rFonts w:ascii="Georgia" w:hAnsi="Georgia"/>
                <w:color w:val="000000"/>
                <w:sz w:val="16"/>
                <w:szCs w:val="16"/>
                <w:lang w:eastAsia="en-PH"/>
              </w:rPr>
              <w:t>(</w:t>
            </w:r>
            <w:proofErr w:type="spellStart"/>
            <w:r w:rsidRPr="0026058C">
              <w:rPr>
                <w:rFonts w:ascii="Georgia" w:hAnsi="Georgia"/>
                <w:color w:val="000000"/>
                <w:sz w:val="16"/>
                <w:szCs w:val="16"/>
                <w:lang w:eastAsia="en-PH"/>
              </w:rPr>
              <w:t>PhP</w:t>
            </w:r>
            <w:proofErr w:type="spellEnd"/>
            <w:r w:rsidRPr="0026058C">
              <w:rPr>
                <w:rFonts w:ascii="Georgia" w:hAnsi="Georgia"/>
                <w:color w:val="000000"/>
                <w:sz w:val="16"/>
                <w:szCs w:val="16"/>
                <w:lang w:eastAsia="en-PH"/>
              </w:rPr>
              <w:t>/Unit)</w:t>
            </w:r>
          </w:p>
        </w:tc>
        <w:tc>
          <w:tcPr>
            <w:tcW w:w="1350" w:type="dxa"/>
            <w:tcBorders>
              <w:top w:val="single" w:sz="4" w:space="0" w:color="auto"/>
              <w:left w:val="nil"/>
              <w:bottom w:val="single" w:sz="4" w:space="0" w:color="auto"/>
              <w:right w:val="single" w:sz="4" w:space="0" w:color="auto"/>
            </w:tcBorders>
            <w:shd w:val="clear" w:color="auto" w:fill="EEECE1" w:themeFill="background2"/>
            <w:vAlign w:val="center"/>
            <w:hideMark/>
          </w:tcPr>
          <w:p w14:paraId="5448C547"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Reference Cost</w:t>
            </w:r>
          </w:p>
        </w:tc>
        <w:tc>
          <w:tcPr>
            <w:tcW w:w="1494" w:type="dxa"/>
            <w:tcBorders>
              <w:top w:val="single" w:sz="4" w:space="0" w:color="auto"/>
              <w:left w:val="nil"/>
              <w:bottom w:val="single" w:sz="4" w:space="0" w:color="auto"/>
              <w:right w:val="single" w:sz="4" w:space="0" w:color="auto"/>
            </w:tcBorders>
            <w:shd w:val="clear" w:color="auto" w:fill="EEECE1" w:themeFill="background2"/>
            <w:vAlign w:val="center"/>
            <w:hideMark/>
          </w:tcPr>
          <w:p w14:paraId="06C51A8D" w14:textId="77777777" w:rsidR="0026058C" w:rsidRPr="0026058C" w:rsidRDefault="0026058C" w:rsidP="0026058C">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Project Cost</w:t>
            </w:r>
          </w:p>
        </w:tc>
      </w:tr>
      <w:tr w:rsidR="0026058C" w:rsidRPr="0026058C" w14:paraId="6F00A95D" w14:textId="77777777" w:rsidTr="004C4E84">
        <w:trPr>
          <w:trHeight w:val="202"/>
          <w:jc w:val="center"/>
        </w:trPr>
        <w:tc>
          <w:tcPr>
            <w:tcW w:w="720" w:type="dxa"/>
            <w:tcBorders>
              <w:top w:val="single" w:sz="4" w:space="0" w:color="auto"/>
              <w:left w:val="single" w:sz="4" w:space="0" w:color="auto"/>
              <w:bottom w:val="single" w:sz="4" w:space="0" w:color="auto"/>
              <w:right w:val="single" w:sz="4" w:space="0" w:color="auto"/>
            </w:tcBorders>
            <w:vAlign w:val="center"/>
          </w:tcPr>
          <w:p w14:paraId="34F468B0" w14:textId="77777777" w:rsidR="0026058C" w:rsidRPr="0026058C" w:rsidRDefault="0026058C" w:rsidP="0026058C">
            <w:pPr>
              <w:jc w:val="center"/>
              <w:rPr>
                <w:rFonts w:ascii="Georgia" w:hAnsi="Georgia"/>
                <w:i/>
                <w:iCs/>
                <w:color w:val="000000"/>
                <w:sz w:val="16"/>
                <w:szCs w:val="16"/>
                <w:lang w:eastAsia="en-PH"/>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0E502" w14:textId="77777777" w:rsidR="0026058C" w:rsidRPr="0026058C" w:rsidRDefault="0026058C" w:rsidP="0026058C">
            <w:pPr>
              <w:jc w:val="center"/>
              <w:rPr>
                <w:rFonts w:ascii="Georgia" w:hAnsi="Georgia"/>
                <w:i/>
                <w:iCs/>
                <w:color w:val="000000"/>
                <w:sz w:val="16"/>
                <w:szCs w:val="16"/>
                <w:lang w:eastAsia="en-PH"/>
              </w:rPr>
            </w:pPr>
            <w:r w:rsidRPr="0026058C">
              <w:rPr>
                <w:rFonts w:ascii="Georgia" w:hAnsi="Georgia"/>
                <w:i/>
                <w:iCs/>
                <w:color w:val="000000"/>
                <w:sz w:val="16"/>
                <w:szCs w:val="16"/>
                <w:lang w:eastAsia="en-PH"/>
              </w:rPr>
              <w:t>(Material 1)</w:t>
            </w:r>
          </w:p>
        </w:tc>
        <w:tc>
          <w:tcPr>
            <w:tcW w:w="1296" w:type="dxa"/>
            <w:tcBorders>
              <w:top w:val="nil"/>
              <w:left w:val="nil"/>
              <w:bottom w:val="single" w:sz="4" w:space="0" w:color="auto"/>
              <w:right w:val="single" w:sz="4" w:space="0" w:color="auto"/>
            </w:tcBorders>
            <w:shd w:val="clear" w:color="auto" w:fill="auto"/>
            <w:vAlign w:val="center"/>
            <w:hideMark/>
          </w:tcPr>
          <w:p w14:paraId="633E32A0" w14:textId="77777777" w:rsidR="0026058C" w:rsidRPr="0026058C" w:rsidRDefault="0026058C" w:rsidP="0026058C">
            <w:pPr>
              <w:jc w:val="center"/>
              <w:rPr>
                <w:rFonts w:ascii="Georgia" w:hAnsi="Georgia"/>
                <w:color w:val="000000"/>
                <w:sz w:val="16"/>
                <w:szCs w:val="16"/>
                <w:lang w:eastAsia="en-PH"/>
              </w:rPr>
            </w:pPr>
          </w:p>
        </w:tc>
        <w:tc>
          <w:tcPr>
            <w:tcW w:w="1008" w:type="dxa"/>
            <w:tcBorders>
              <w:top w:val="nil"/>
              <w:left w:val="nil"/>
              <w:bottom w:val="single" w:sz="4" w:space="0" w:color="auto"/>
              <w:right w:val="single" w:sz="4" w:space="0" w:color="auto"/>
            </w:tcBorders>
            <w:shd w:val="clear" w:color="auto" w:fill="auto"/>
            <w:vAlign w:val="center"/>
            <w:hideMark/>
          </w:tcPr>
          <w:p w14:paraId="6429071A" w14:textId="77777777" w:rsidR="0026058C" w:rsidRPr="0026058C" w:rsidRDefault="0026058C" w:rsidP="0026058C">
            <w:pPr>
              <w:jc w:val="center"/>
              <w:rPr>
                <w:rFonts w:ascii="Georgia" w:hAnsi="Georgia"/>
                <w:color w:val="000000"/>
                <w:sz w:val="16"/>
                <w:szCs w:val="16"/>
                <w:lang w:eastAsia="en-PH"/>
              </w:rPr>
            </w:pPr>
          </w:p>
        </w:tc>
        <w:tc>
          <w:tcPr>
            <w:tcW w:w="1129" w:type="dxa"/>
            <w:tcBorders>
              <w:top w:val="nil"/>
              <w:left w:val="nil"/>
              <w:bottom w:val="single" w:sz="4" w:space="0" w:color="auto"/>
              <w:right w:val="single" w:sz="4" w:space="0" w:color="auto"/>
            </w:tcBorders>
            <w:shd w:val="clear" w:color="auto" w:fill="auto"/>
            <w:vAlign w:val="center"/>
            <w:hideMark/>
          </w:tcPr>
          <w:p w14:paraId="15026EA1" w14:textId="77777777" w:rsidR="0026058C" w:rsidRPr="0026058C" w:rsidRDefault="0026058C" w:rsidP="0026058C">
            <w:pPr>
              <w:jc w:val="center"/>
              <w:rPr>
                <w:rFonts w:ascii="Georgia" w:hAnsi="Georgia"/>
                <w:color w:val="000000"/>
                <w:sz w:val="16"/>
                <w:szCs w:val="16"/>
                <w:lang w:eastAsia="en-PH"/>
              </w:rPr>
            </w:pPr>
          </w:p>
        </w:tc>
        <w:tc>
          <w:tcPr>
            <w:tcW w:w="1350" w:type="dxa"/>
            <w:tcBorders>
              <w:top w:val="nil"/>
              <w:left w:val="nil"/>
              <w:bottom w:val="single" w:sz="4" w:space="0" w:color="auto"/>
              <w:right w:val="single" w:sz="4" w:space="0" w:color="auto"/>
            </w:tcBorders>
            <w:shd w:val="clear" w:color="auto" w:fill="auto"/>
            <w:vAlign w:val="center"/>
            <w:hideMark/>
          </w:tcPr>
          <w:p w14:paraId="195AC579" w14:textId="77777777" w:rsidR="0026058C" w:rsidRPr="0026058C" w:rsidRDefault="0026058C" w:rsidP="0026058C">
            <w:pPr>
              <w:jc w:val="center"/>
              <w:rPr>
                <w:rFonts w:ascii="Georgia" w:hAnsi="Georgia"/>
                <w:color w:val="000000"/>
                <w:sz w:val="16"/>
                <w:szCs w:val="16"/>
                <w:lang w:eastAsia="en-PH"/>
              </w:rPr>
            </w:pPr>
          </w:p>
        </w:tc>
        <w:tc>
          <w:tcPr>
            <w:tcW w:w="1494" w:type="dxa"/>
            <w:tcBorders>
              <w:top w:val="nil"/>
              <w:left w:val="nil"/>
              <w:bottom w:val="single" w:sz="4" w:space="0" w:color="auto"/>
              <w:right w:val="single" w:sz="4" w:space="0" w:color="auto"/>
            </w:tcBorders>
            <w:shd w:val="clear" w:color="auto" w:fill="auto"/>
            <w:vAlign w:val="center"/>
            <w:hideMark/>
          </w:tcPr>
          <w:p w14:paraId="4A566229" w14:textId="77777777" w:rsidR="0026058C" w:rsidRPr="0026058C" w:rsidRDefault="0026058C" w:rsidP="0026058C">
            <w:pPr>
              <w:jc w:val="center"/>
              <w:rPr>
                <w:rFonts w:ascii="Georgia" w:hAnsi="Georgia"/>
                <w:color w:val="000000"/>
                <w:sz w:val="16"/>
                <w:szCs w:val="16"/>
                <w:lang w:eastAsia="en-PH"/>
              </w:rPr>
            </w:pPr>
          </w:p>
        </w:tc>
      </w:tr>
      <w:tr w:rsidR="0026058C" w:rsidRPr="0026058C" w14:paraId="3C34B9C7" w14:textId="77777777" w:rsidTr="004C4E84">
        <w:trPr>
          <w:trHeight w:val="202"/>
          <w:jc w:val="center"/>
        </w:trPr>
        <w:tc>
          <w:tcPr>
            <w:tcW w:w="720" w:type="dxa"/>
            <w:tcBorders>
              <w:top w:val="single" w:sz="4" w:space="0" w:color="auto"/>
              <w:left w:val="single" w:sz="4" w:space="0" w:color="auto"/>
              <w:bottom w:val="single" w:sz="4" w:space="0" w:color="auto"/>
              <w:right w:val="single" w:sz="4" w:space="0" w:color="auto"/>
            </w:tcBorders>
            <w:vAlign w:val="center"/>
          </w:tcPr>
          <w:p w14:paraId="076E5943" w14:textId="77777777" w:rsidR="0026058C" w:rsidRPr="0026058C" w:rsidRDefault="0026058C" w:rsidP="0026058C">
            <w:pPr>
              <w:jc w:val="center"/>
              <w:rPr>
                <w:rFonts w:ascii="Georgia" w:hAnsi="Georgia"/>
                <w:i/>
                <w:iCs/>
                <w:color w:val="000000"/>
                <w:sz w:val="16"/>
                <w:szCs w:val="16"/>
                <w:lang w:eastAsia="en-PH"/>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631836" w14:textId="77777777" w:rsidR="0026058C" w:rsidRPr="0026058C" w:rsidRDefault="0026058C" w:rsidP="0026058C">
            <w:pPr>
              <w:jc w:val="center"/>
              <w:rPr>
                <w:rFonts w:ascii="Georgia" w:hAnsi="Georgia"/>
                <w:i/>
                <w:iCs/>
                <w:color w:val="000000"/>
                <w:sz w:val="16"/>
                <w:szCs w:val="16"/>
                <w:lang w:eastAsia="en-PH"/>
              </w:rPr>
            </w:pPr>
            <w:r w:rsidRPr="0026058C">
              <w:rPr>
                <w:rFonts w:ascii="Georgia" w:hAnsi="Georgia"/>
                <w:i/>
                <w:iCs/>
                <w:color w:val="000000"/>
                <w:sz w:val="16"/>
                <w:szCs w:val="16"/>
                <w:lang w:eastAsia="en-PH"/>
              </w:rPr>
              <w:t>(Material n)</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07A4A44A" w14:textId="77777777" w:rsidR="0026058C" w:rsidRPr="0026058C" w:rsidRDefault="0026058C" w:rsidP="00AB4F4F">
            <w:pPr>
              <w:jc w:val="center"/>
              <w:rPr>
                <w:rFonts w:ascii="Georgia" w:hAnsi="Georgia"/>
                <w:color w:val="000000"/>
                <w:sz w:val="16"/>
                <w:szCs w:val="16"/>
                <w:lang w:eastAsia="en-PH"/>
              </w:rPr>
            </w:pP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523F6819" w14:textId="77777777" w:rsidR="0026058C" w:rsidRPr="0026058C" w:rsidRDefault="0026058C" w:rsidP="00AB4F4F">
            <w:pPr>
              <w:jc w:val="center"/>
              <w:rPr>
                <w:rFonts w:ascii="Georgia" w:hAnsi="Georgia"/>
                <w:color w:val="000000"/>
                <w:sz w:val="16"/>
                <w:szCs w:val="16"/>
                <w:lang w:eastAsia="en-PH"/>
              </w:rPr>
            </w:pP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65897048" w14:textId="77777777" w:rsidR="0026058C" w:rsidRPr="0026058C" w:rsidRDefault="0026058C" w:rsidP="00AB4F4F">
            <w:pPr>
              <w:jc w:val="center"/>
              <w:rPr>
                <w:rFonts w:ascii="Georgia" w:hAnsi="Georgia"/>
                <w:color w:val="000000"/>
                <w:sz w:val="16"/>
                <w:szCs w:val="16"/>
                <w:lang w:eastAsia="en-PH"/>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4A554E4" w14:textId="77777777" w:rsidR="0026058C" w:rsidRPr="0026058C" w:rsidRDefault="0026058C" w:rsidP="00AB4F4F">
            <w:pPr>
              <w:jc w:val="center"/>
              <w:rPr>
                <w:rFonts w:ascii="Georgia" w:hAnsi="Georgia"/>
                <w:color w:val="000000"/>
                <w:sz w:val="16"/>
                <w:szCs w:val="16"/>
                <w:lang w:eastAsia="en-PH"/>
              </w:rPr>
            </w:pP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35B6ADC2" w14:textId="77777777" w:rsidR="0026058C" w:rsidRPr="0026058C" w:rsidRDefault="0026058C" w:rsidP="00AB4F4F">
            <w:pPr>
              <w:jc w:val="center"/>
              <w:rPr>
                <w:rFonts w:ascii="Georgia" w:hAnsi="Georgia"/>
                <w:color w:val="000000"/>
                <w:sz w:val="16"/>
                <w:szCs w:val="16"/>
                <w:lang w:eastAsia="en-PH"/>
              </w:rPr>
            </w:pPr>
          </w:p>
        </w:tc>
      </w:tr>
      <w:tr w:rsidR="0026058C" w:rsidRPr="004C4E84" w14:paraId="1200D773" w14:textId="77777777" w:rsidTr="004C4E84">
        <w:trPr>
          <w:trHeight w:val="58"/>
          <w:jc w:val="center"/>
        </w:trPr>
        <w:tc>
          <w:tcPr>
            <w:tcW w:w="720" w:type="dxa"/>
            <w:tcBorders>
              <w:top w:val="single" w:sz="4" w:space="0" w:color="auto"/>
            </w:tcBorders>
            <w:vAlign w:val="center"/>
          </w:tcPr>
          <w:p w14:paraId="4DC7DA03" w14:textId="77777777" w:rsidR="0026058C" w:rsidRPr="004C4E84" w:rsidRDefault="0026058C" w:rsidP="00AB4F4F">
            <w:pPr>
              <w:jc w:val="center"/>
              <w:rPr>
                <w:rFonts w:ascii="Georgia" w:hAnsi="Georgia"/>
                <w:sz w:val="4"/>
                <w:szCs w:val="4"/>
                <w:lang w:eastAsia="en-PH"/>
              </w:rPr>
            </w:pPr>
          </w:p>
        </w:tc>
        <w:tc>
          <w:tcPr>
            <w:tcW w:w="1728" w:type="dxa"/>
            <w:tcBorders>
              <w:top w:val="single" w:sz="4" w:space="0" w:color="auto"/>
            </w:tcBorders>
            <w:shd w:val="clear" w:color="auto" w:fill="auto"/>
            <w:vAlign w:val="center"/>
            <w:hideMark/>
          </w:tcPr>
          <w:p w14:paraId="07039350" w14:textId="77777777" w:rsidR="0026058C" w:rsidRPr="004C4E84" w:rsidRDefault="0026058C" w:rsidP="00AB4F4F">
            <w:pPr>
              <w:jc w:val="center"/>
              <w:rPr>
                <w:rFonts w:ascii="Georgia" w:hAnsi="Georgia"/>
                <w:sz w:val="4"/>
                <w:szCs w:val="4"/>
                <w:lang w:eastAsia="en-PH"/>
              </w:rPr>
            </w:pPr>
          </w:p>
        </w:tc>
        <w:tc>
          <w:tcPr>
            <w:tcW w:w="1296" w:type="dxa"/>
            <w:tcBorders>
              <w:top w:val="single" w:sz="4" w:space="0" w:color="auto"/>
            </w:tcBorders>
            <w:shd w:val="clear" w:color="auto" w:fill="auto"/>
            <w:vAlign w:val="center"/>
            <w:hideMark/>
          </w:tcPr>
          <w:p w14:paraId="2F371EF5" w14:textId="77777777" w:rsidR="0026058C" w:rsidRPr="004C4E84" w:rsidRDefault="0026058C" w:rsidP="00AB4F4F">
            <w:pPr>
              <w:jc w:val="center"/>
              <w:rPr>
                <w:rFonts w:ascii="Georgia" w:hAnsi="Georgia"/>
                <w:sz w:val="4"/>
                <w:szCs w:val="4"/>
                <w:lang w:eastAsia="en-PH"/>
              </w:rPr>
            </w:pPr>
          </w:p>
        </w:tc>
        <w:tc>
          <w:tcPr>
            <w:tcW w:w="1008" w:type="dxa"/>
            <w:tcBorders>
              <w:top w:val="single" w:sz="4" w:space="0" w:color="auto"/>
            </w:tcBorders>
            <w:shd w:val="clear" w:color="auto" w:fill="auto"/>
            <w:vAlign w:val="center"/>
            <w:hideMark/>
          </w:tcPr>
          <w:p w14:paraId="70AB6E00" w14:textId="77777777" w:rsidR="0026058C" w:rsidRPr="004C4E84" w:rsidRDefault="0026058C" w:rsidP="00AB4F4F">
            <w:pPr>
              <w:jc w:val="center"/>
              <w:rPr>
                <w:rFonts w:ascii="Georgia" w:hAnsi="Georgia"/>
                <w:sz w:val="4"/>
                <w:szCs w:val="4"/>
                <w:lang w:eastAsia="en-PH"/>
              </w:rPr>
            </w:pPr>
          </w:p>
        </w:tc>
        <w:tc>
          <w:tcPr>
            <w:tcW w:w="1129" w:type="dxa"/>
            <w:tcBorders>
              <w:top w:val="single" w:sz="4" w:space="0" w:color="auto"/>
              <w:bottom w:val="single" w:sz="4" w:space="0" w:color="auto"/>
            </w:tcBorders>
            <w:shd w:val="clear" w:color="auto" w:fill="auto"/>
            <w:vAlign w:val="center"/>
            <w:hideMark/>
          </w:tcPr>
          <w:p w14:paraId="7BA7DD66" w14:textId="77777777" w:rsidR="0026058C" w:rsidRPr="004C4E84" w:rsidRDefault="0026058C" w:rsidP="00AB4F4F">
            <w:pPr>
              <w:jc w:val="center"/>
              <w:rPr>
                <w:rFonts w:ascii="Georgia" w:hAnsi="Georgia"/>
                <w:sz w:val="4"/>
                <w:szCs w:val="4"/>
                <w:lang w:eastAsia="en-PH"/>
              </w:rPr>
            </w:pPr>
          </w:p>
        </w:tc>
        <w:tc>
          <w:tcPr>
            <w:tcW w:w="1350" w:type="dxa"/>
            <w:tcBorders>
              <w:top w:val="single" w:sz="4" w:space="0" w:color="auto"/>
              <w:bottom w:val="single" w:sz="4" w:space="0" w:color="auto"/>
            </w:tcBorders>
            <w:shd w:val="clear" w:color="auto" w:fill="auto"/>
            <w:vAlign w:val="center"/>
            <w:hideMark/>
          </w:tcPr>
          <w:p w14:paraId="71E5855E" w14:textId="77777777" w:rsidR="0026058C" w:rsidRPr="004C4E84" w:rsidRDefault="0026058C" w:rsidP="00AB4F4F">
            <w:pPr>
              <w:jc w:val="center"/>
              <w:rPr>
                <w:rFonts w:ascii="Georgia" w:hAnsi="Georgia"/>
                <w:sz w:val="4"/>
                <w:szCs w:val="4"/>
                <w:lang w:eastAsia="en-PH"/>
              </w:rPr>
            </w:pPr>
          </w:p>
        </w:tc>
        <w:tc>
          <w:tcPr>
            <w:tcW w:w="1494" w:type="dxa"/>
            <w:tcBorders>
              <w:top w:val="single" w:sz="4" w:space="0" w:color="auto"/>
              <w:bottom w:val="single" w:sz="4" w:space="0" w:color="auto"/>
            </w:tcBorders>
            <w:shd w:val="clear" w:color="auto" w:fill="auto"/>
            <w:vAlign w:val="center"/>
            <w:hideMark/>
          </w:tcPr>
          <w:p w14:paraId="0D3A55F9" w14:textId="77777777" w:rsidR="0026058C" w:rsidRPr="004C4E84" w:rsidRDefault="0026058C" w:rsidP="00AB4F4F">
            <w:pPr>
              <w:jc w:val="center"/>
              <w:rPr>
                <w:rFonts w:ascii="Georgia" w:hAnsi="Georgia"/>
                <w:sz w:val="4"/>
                <w:szCs w:val="4"/>
                <w:lang w:eastAsia="en-PH"/>
              </w:rPr>
            </w:pPr>
          </w:p>
        </w:tc>
      </w:tr>
      <w:tr w:rsidR="004C4E84" w:rsidRPr="0026058C" w14:paraId="006989BF" w14:textId="77777777" w:rsidTr="004C4E84">
        <w:trPr>
          <w:trHeight w:val="202"/>
          <w:jc w:val="center"/>
        </w:trPr>
        <w:tc>
          <w:tcPr>
            <w:tcW w:w="720" w:type="dxa"/>
            <w:tcBorders>
              <w:left w:val="nil"/>
              <w:bottom w:val="nil"/>
              <w:right w:val="nil"/>
            </w:tcBorders>
            <w:vAlign w:val="center"/>
          </w:tcPr>
          <w:p w14:paraId="45560DC6" w14:textId="77777777" w:rsidR="0026058C" w:rsidRPr="0026058C" w:rsidRDefault="0026058C" w:rsidP="00AB4F4F">
            <w:pPr>
              <w:jc w:val="center"/>
              <w:rPr>
                <w:rFonts w:ascii="Georgia" w:hAnsi="Georgia"/>
                <w:sz w:val="16"/>
                <w:szCs w:val="16"/>
                <w:lang w:eastAsia="en-PH"/>
              </w:rPr>
            </w:pPr>
          </w:p>
        </w:tc>
        <w:tc>
          <w:tcPr>
            <w:tcW w:w="1728" w:type="dxa"/>
            <w:tcBorders>
              <w:left w:val="nil"/>
              <w:bottom w:val="nil"/>
              <w:right w:val="nil"/>
            </w:tcBorders>
            <w:shd w:val="clear" w:color="auto" w:fill="auto"/>
            <w:vAlign w:val="center"/>
            <w:hideMark/>
          </w:tcPr>
          <w:p w14:paraId="115B4B36" w14:textId="77777777" w:rsidR="0026058C" w:rsidRPr="0026058C" w:rsidRDefault="0026058C" w:rsidP="00AB4F4F">
            <w:pPr>
              <w:jc w:val="center"/>
              <w:rPr>
                <w:rFonts w:ascii="Georgia" w:hAnsi="Georgia"/>
                <w:sz w:val="16"/>
                <w:szCs w:val="16"/>
                <w:lang w:eastAsia="en-PH"/>
              </w:rPr>
            </w:pPr>
          </w:p>
        </w:tc>
        <w:tc>
          <w:tcPr>
            <w:tcW w:w="1296" w:type="dxa"/>
            <w:tcBorders>
              <w:left w:val="nil"/>
              <w:bottom w:val="nil"/>
              <w:right w:val="nil"/>
            </w:tcBorders>
            <w:shd w:val="clear" w:color="auto" w:fill="auto"/>
            <w:vAlign w:val="center"/>
            <w:hideMark/>
          </w:tcPr>
          <w:p w14:paraId="766107C4" w14:textId="77777777" w:rsidR="0026058C" w:rsidRPr="0026058C" w:rsidRDefault="0026058C" w:rsidP="00AB4F4F">
            <w:pPr>
              <w:jc w:val="center"/>
              <w:rPr>
                <w:rFonts w:ascii="Georgia" w:hAnsi="Georgia"/>
                <w:sz w:val="16"/>
                <w:szCs w:val="16"/>
                <w:lang w:eastAsia="en-PH"/>
              </w:rPr>
            </w:pPr>
          </w:p>
        </w:tc>
        <w:tc>
          <w:tcPr>
            <w:tcW w:w="1008" w:type="dxa"/>
            <w:tcBorders>
              <w:left w:val="nil"/>
              <w:bottom w:val="nil"/>
              <w:right w:val="nil"/>
            </w:tcBorders>
            <w:shd w:val="clear" w:color="auto" w:fill="auto"/>
            <w:vAlign w:val="center"/>
            <w:hideMark/>
          </w:tcPr>
          <w:p w14:paraId="0373F067" w14:textId="77777777" w:rsidR="0026058C" w:rsidRPr="0026058C" w:rsidRDefault="0026058C" w:rsidP="00AB4F4F">
            <w:pPr>
              <w:jc w:val="center"/>
              <w:rPr>
                <w:rFonts w:ascii="Georgia" w:hAnsi="Georgia"/>
                <w:sz w:val="16"/>
                <w:szCs w:val="16"/>
                <w:lang w:eastAsia="en-PH"/>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1DA5F2F" w14:textId="77777777" w:rsidR="0026058C" w:rsidRPr="0026058C" w:rsidRDefault="0026058C" w:rsidP="00AB4F4F">
            <w:pPr>
              <w:jc w:val="center"/>
              <w:rPr>
                <w:rFonts w:ascii="Georgia" w:hAnsi="Georgia"/>
                <w:b/>
                <w:bCs/>
                <w:color w:val="000000"/>
                <w:sz w:val="16"/>
                <w:szCs w:val="16"/>
                <w:lang w:eastAsia="en-PH"/>
              </w:rPr>
            </w:pPr>
            <w:r w:rsidRPr="0026058C">
              <w:rPr>
                <w:rFonts w:ascii="Georgia" w:hAnsi="Georgia"/>
                <w:b/>
                <w:bCs/>
                <w:color w:val="000000"/>
                <w:sz w:val="16"/>
                <w:szCs w:val="16"/>
                <w:lang w:eastAsia="en-PH"/>
              </w:rPr>
              <w:t>Grand Total</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018257A8" w14:textId="77777777" w:rsidR="0026058C" w:rsidRPr="0026058C" w:rsidRDefault="0026058C" w:rsidP="00AB4F4F">
            <w:pPr>
              <w:jc w:val="center"/>
              <w:rPr>
                <w:rFonts w:ascii="Georgia" w:hAnsi="Georgia"/>
                <w:color w:val="000000"/>
                <w:sz w:val="16"/>
                <w:szCs w:val="16"/>
                <w:lang w:eastAsia="en-PH"/>
              </w:rPr>
            </w:pPr>
          </w:p>
        </w:tc>
      </w:tr>
    </w:tbl>
    <w:p w14:paraId="54FA1ED4" w14:textId="0255920A" w:rsidR="0026058C" w:rsidRPr="004C4E84" w:rsidRDefault="0026058C" w:rsidP="0026058C">
      <w:pPr>
        <w:pStyle w:val="NoSpacing"/>
        <w:widowControl w:val="0"/>
        <w:ind w:left="900"/>
        <w:jc w:val="both"/>
        <w:rPr>
          <w:rFonts w:ascii="Georgia" w:hAnsi="Georgia"/>
          <w:sz w:val="16"/>
          <w:szCs w:val="16"/>
        </w:rPr>
      </w:pPr>
    </w:p>
    <w:p w14:paraId="368F975C" w14:textId="27D04DF8" w:rsidR="0026058C" w:rsidRDefault="002E11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52800" behindDoc="0" locked="0" layoutInCell="1" allowOverlap="1" wp14:anchorId="3DAE800F" wp14:editId="295432EA">
                <wp:simplePos x="0" y="0"/>
                <wp:positionH relativeFrom="column">
                  <wp:posOffset>312420</wp:posOffset>
                </wp:positionH>
                <wp:positionV relativeFrom="paragraph">
                  <wp:posOffset>5080</wp:posOffset>
                </wp:positionV>
                <wp:extent cx="182880" cy="182880"/>
                <wp:effectExtent l="0" t="0" r="26670" b="26670"/>
                <wp:wrapNone/>
                <wp:docPr id="83" name="Rectangle 83"/>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AB36" id="Rectangle 83" o:spid="_x0000_s1026" style="position:absolute;margin-left:24.6pt;margin-top:.4pt;width:14.4pt;height:14.4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" filled="f" strokecolor="black [3213]"/>
            </w:pict>
          </mc:Fallback>
        </mc:AlternateContent>
      </w:r>
      <w:r w:rsidR="004C4E84" w:rsidRPr="004C4E84">
        <w:rPr>
          <w:rFonts w:ascii="Georgia" w:hAnsi="Georgia" w:cs="Arial"/>
          <w:noProof/>
          <w:sz w:val="24"/>
          <w:szCs w:val="24"/>
        </w:rPr>
        <w:t>Gantt Chart (proposed and/or actual schedule of project/s)</w:t>
      </w:r>
      <w:r w:rsidR="004C4E84">
        <w:rPr>
          <w:rFonts w:ascii="Georgia" w:hAnsi="Georgia"/>
          <w:sz w:val="24"/>
          <w:szCs w:val="24"/>
        </w:rPr>
        <w:t>;</w:t>
      </w:r>
    </w:p>
    <w:p w14:paraId="0217F546" w14:textId="2F7F8EC0" w:rsidR="00A14A79" w:rsidRPr="00A14A79" w:rsidRDefault="002E1184" w:rsidP="0026058C">
      <w:pPr>
        <w:pStyle w:val="NoSpacing"/>
        <w:widowControl w:val="0"/>
        <w:ind w:left="900"/>
        <w:jc w:val="both"/>
        <w:rPr>
          <w:rFonts w:ascii="Georgia" w:hAnsi="Georgia" w:cs="Arial"/>
          <w:noProof/>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54848" behindDoc="0" locked="0" layoutInCell="1" allowOverlap="1" wp14:anchorId="018A8942" wp14:editId="149D6CC9">
                <wp:simplePos x="0" y="0"/>
                <wp:positionH relativeFrom="column">
                  <wp:posOffset>304800</wp:posOffset>
                </wp:positionH>
                <wp:positionV relativeFrom="paragraph">
                  <wp:posOffset>59690</wp:posOffset>
                </wp:positionV>
                <wp:extent cx="182880" cy="182880"/>
                <wp:effectExtent l="0" t="0" r="26670" b="26670"/>
                <wp:wrapNone/>
                <wp:docPr id="84" name="Rectangle 84"/>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A02AF" id="Rectangle 84" o:spid="_x0000_s1026" style="position:absolute;margin-left:24pt;margin-top:4.7pt;width:14.4pt;height:14.4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" filled="f" strokecolor="black [3213]"/>
            </w:pict>
          </mc:Fallback>
        </mc:AlternateContent>
      </w:r>
    </w:p>
    <w:p w14:paraId="619A8FC6" w14:textId="18CDF012" w:rsidR="0026058C" w:rsidRDefault="004C4E84" w:rsidP="00A14A79">
      <w:pPr>
        <w:pStyle w:val="NoSpacing"/>
        <w:widowControl w:val="0"/>
        <w:numPr>
          <w:ilvl w:val="0"/>
          <w:numId w:val="20"/>
        </w:numPr>
        <w:ind w:left="1260"/>
        <w:jc w:val="both"/>
        <w:rPr>
          <w:rFonts w:ascii="Georgia" w:hAnsi="Georgia"/>
          <w:sz w:val="24"/>
          <w:szCs w:val="24"/>
        </w:rPr>
      </w:pPr>
      <w:r w:rsidRPr="004C4E84">
        <w:rPr>
          <w:rFonts w:ascii="Georgia" w:hAnsi="Georgia" w:cs="Arial"/>
          <w:noProof/>
          <w:sz w:val="24"/>
          <w:szCs w:val="24"/>
        </w:rPr>
        <w:t>Detailed financing plan of the proposed CAPEX project/s</w:t>
      </w:r>
      <w:r>
        <w:rPr>
          <w:rFonts w:ascii="Georgia" w:hAnsi="Georgia"/>
          <w:sz w:val="24"/>
          <w:szCs w:val="24"/>
        </w:rPr>
        <w:t>;</w:t>
      </w:r>
    </w:p>
    <w:p w14:paraId="4CBDB347" w14:textId="37118563" w:rsidR="00A14A79" w:rsidRPr="00A14A79" w:rsidRDefault="00185A31" w:rsidP="0026058C">
      <w:pPr>
        <w:pStyle w:val="NoSpacing"/>
        <w:widowControl w:val="0"/>
        <w:ind w:left="90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56896" behindDoc="0" locked="0" layoutInCell="1" allowOverlap="1" wp14:anchorId="40090BFF" wp14:editId="2004FB5D">
                <wp:simplePos x="0" y="0"/>
                <wp:positionH relativeFrom="column">
                  <wp:posOffset>304800</wp:posOffset>
                </wp:positionH>
                <wp:positionV relativeFrom="paragraph">
                  <wp:posOffset>58420</wp:posOffset>
                </wp:positionV>
                <wp:extent cx="182880" cy="182880"/>
                <wp:effectExtent l="0" t="0" r="26670" b="26670"/>
                <wp:wrapNone/>
                <wp:docPr id="85" name="Rectangle 85"/>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76D9B0" id="Rectangle 85" o:spid="_x0000_s1026" style="position:absolute;margin-left:24pt;margin-top:4.6pt;width:14.4pt;height:14.4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YqmA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" filled="f" strokecolor="black [3213]"/>
            </w:pict>
          </mc:Fallback>
        </mc:AlternateContent>
      </w:r>
    </w:p>
    <w:p w14:paraId="58EEE282" w14:textId="1A9090D9" w:rsidR="00A14A79" w:rsidRDefault="004C4E84" w:rsidP="00A14A79">
      <w:pPr>
        <w:pStyle w:val="NoSpacing"/>
        <w:widowControl w:val="0"/>
        <w:numPr>
          <w:ilvl w:val="0"/>
          <w:numId w:val="20"/>
        </w:numPr>
        <w:ind w:left="1260"/>
        <w:jc w:val="both"/>
        <w:rPr>
          <w:rFonts w:ascii="Georgia" w:hAnsi="Georgia"/>
          <w:sz w:val="24"/>
          <w:szCs w:val="24"/>
        </w:rPr>
      </w:pPr>
      <w:r w:rsidRPr="004C4E84">
        <w:rPr>
          <w:rFonts w:ascii="Georgia" w:hAnsi="Georgia"/>
          <w:sz w:val="24"/>
          <w:szCs w:val="24"/>
        </w:rPr>
        <w:t>Copy of the Audited Financial Statement (AFS) in PDF format highlighting the beginning balance, ending balance, and actual collection of the RFSC for the relevant years;</w:t>
      </w:r>
    </w:p>
    <w:p w14:paraId="2CE096C3" w14:textId="77777777" w:rsidR="00A14A79" w:rsidRPr="00A14A79" w:rsidRDefault="00A14A79" w:rsidP="00A14A79">
      <w:pPr>
        <w:pStyle w:val="NoSpacing"/>
        <w:widowControl w:val="0"/>
        <w:ind w:left="1260"/>
        <w:jc w:val="both"/>
        <w:rPr>
          <w:rFonts w:ascii="Georgia" w:hAnsi="Georgia"/>
          <w:sz w:val="8"/>
          <w:szCs w:val="8"/>
        </w:rPr>
      </w:pPr>
    </w:p>
    <w:p w14:paraId="06B366F7" w14:textId="5B3C2191" w:rsidR="00A14A79" w:rsidRDefault="004C4E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58944" behindDoc="0" locked="0" layoutInCell="1" allowOverlap="1" wp14:anchorId="4F183FE5" wp14:editId="08F87C64">
                <wp:simplePos x="0" y="0"/>
                <wp:positionH relativeFrom="column">
                  <wp:posOffset>297180</wp:posOffset>
                </wp:positionH>
                <wp:positionV relativeFrom="paragraph">
                  <wp:posOffset>13335</wp:posOffset>
                </wp:positionV>
                <wp:extent cx="182880" cy="182880"/>
                <wp:effectExtent l="0" t="0" r="26670" b="26670"/>
                <wp:wrapNone/>
                <wp:docPr id="86" name="Rectangle 86"/>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5858E" id="Rectangle 86" o:spid="_x0000_s1026" style="position:absolute;margin-left:23.4pt;margin-top:1.05pt;width:14.4pt;height:14.4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p60mAIAAI4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" filled="f" strokecolor="black [3213]"/>
            </w:pict>
          </mc:Fallback>
        </mc:AlternateContent>
      </w:r>
      <w:r w:rsidRPr="00A14A79">
        <w:rPr>
          <w:rFonts w:ascii="Georgia" w:hAnsi="Georgia" w:cs="Arial"/>
          <w:noProof/>
          <w:sz w:val="24"/>
          <w:szCs w:val="24"/>
        </w:rPr>
        <w:t>Copy of the Utilization Report on RFSC covered by the Application;</w:t>
      </w:r>
    </w:p>
    <w:p w14:paraId="2CF8AE1C" w14:textId="77777777" w:rsidR="00A14A79" w:rsidRPr="00A14A79" w:rsidRDefault="00A14A79" w:rsidP="00A14A79">
      <w:pPr>
        <w:pStyle w:val="NoSpacing"/>
        <w:widowControl w:val="0"/>
        <w:ind w:left="1260"/>
        <w:jc w:val="both"/>
        <w:rPr>
          <w:rFonts w:ascii="Georgia" w:hAnsi="Georgia"/>
          <w:sz w:val="8"/>
          <w:szCs w:val="8"/>
        </w:rPr>
      </w:pPr>
    </w:p>
    <w:p w14:paraId="6C3FA7E3" w14:textId="77777777" w:rsidR="00A14A79" w:rsidRDefault="0026058C"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60992" behindDoc="0" locked="0" layoutInCell="1" allowOverlap="1" wp14:anchorId="7A1C4CAB" wp14:editId="49E332D6">
                <wp:simplePos x="0" y="0"/>
                <wp:positionH relativeFrom="column">
                  <wp:posOffset>297180</wp:posOffset>
                </wp:positionH>
                <wp:positionV relativeFrom="paragraph">
                  <wp:posOffset>8890</wp:posOffset>
                </wp:positionV>
                <wp:extent cx="182880" cy="182880"/>
                <wp:effectExtent l="0" t="0" r="26670" b="26670"/>
                <wp:wrapNone/>
                <wp:docPr id="87" name="Rectangle 8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4ED14" id="Rectangle 87" o:spid="_x0000_s1026" style="position:absolute;margin-left:23.4pt;margin-top:.7pt;width:14.4pt;height:14.4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UbBmAIAAI4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" filled="f" strokecolor="black [3213]"/>
            </w:pict>
          </mc:Fallback>
        </mc:AlternateContent>
      </w:r>
      <w:r w:rsidR="004C4E84" w:rsidRPr="00A14A79">
        <w:rPr>
          <w:rFonts w:ascii="Georgia" w:hAnsi="Georgia" w:cs="Arial"/>
          <w:noProof/>
          <w:sz w:val="24"/>
          <w:szCs w:val="24"/>
        </w:rPr>
        <w:t>Provide RFSC beginning balance on each year’s applied period, coinciding the amount presented in the DU’s Audited Financial Statement (AFS)</w:t>
      </w:r>
      <w:r w:rsidR="004C4E84" w:rsidRPr="00A14A79">
        <w:rPr>
          <w:rFonts w:ascii="Georgia" w:hAnsi="Georgia"/>
          <w:sz w:val="24"/>
          <w:szCs w:val="24"/>
        </w:rPr>
        <w:t>;</w:t>
      </w:r>
    </w:p>
    <w:p w14:paraId="42FE5B9C" w14:textId="2405B850" w:rsidR="00A14A79" w:rsidRPr="00A14A79" w:rsidRDefault="00A14A79" w:rsidP="00A14A79">
      <w:pPr>
        <w:pStyle w:val="NoSpacing"/>
        <w:widowControl w:val="0"/>
        <w:ind w:left="126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63040" behindDoc="0" locked="0" layoutInCell="1" allowOverlap="1" wp14:anchorId="493C7734" wp14:editId="6AE84A5E">
                <wp:simplePos x="0" y="0"/>
                <wp:positionH relativeFrom="column">
                  <wp:posOffset>297180</wp:posOffset>
                </wp:positionH>
                <wp:positionV relativeFrom="paragraph">
                  <wp:posOffset>51435</wp:posOffset>
                </wp:positionV>
                <wp:extent cx="182880" cy="182880"/>
                <wp:effectExtent l="0" t="0" r="26670" b="26670"/>
                <wp:wrapNone/>
                <wp:docPr id="88" name="Rectangle 88"/>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26143" id="Rectangle 88" o:spid="_x0000_s1026" style="position:absolute;margin-left:23.4pt;margin-top:4.05pt;width:14.4pt;height:14.4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B1Llw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" filled="f" strokecolor="black [3213]"/>
            </w:pict>
          </mc:Fallback>
        </mc:AlternateContent>
      </w:r>
    </w:p>
    <w:p w14:paraId="35FC5484" w14:textId="2817618A"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Proof on the amounts reflected in the RFSC Rate Impact Analysis;</w:t>
      </w:r>
    </w:p>
    <w:p w14:paraId="20511230" w14:textId="78CC19F8" w:rsidR="00A14A79" w:rsidRPr="00A14A79" w:rsidRDefault="00A14A79" w:rsidP="00A14A79">
      <w:pPr>
        <w:pStyle w:val="NoSpacing"/>
        <w:widowControl w:val="0"/>
        <w:ind w:left="126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65088" behindDoc="0" locked="0" layoutInCell="1" allowOverlap="1" wp14:anchorId="77689134" wp14:editId="1AA42AFB">
                <wp:simplePos x="0" y="0"/>
                <wp:positionH relativeFrom="column">
                  <wp:posOffset>297180</wp:posOffset>
                </wp:positionH>
                <wp:positionV relativeFrom="paragraph">
                  <wp:posOffset>51435</wp:posOffset>
                </wp:positionV>
                <wp:extent cx="182880" cy="182880"/>
                <wp:effectExtent l="0" t="0" r="26670" b="26670"/>
                <wp:wrapNone/>
                <wp:docPr id="89" name="Rectangle 89"/>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1BF3E" id="Rectangle 89" o:spid="_x0000_s1026" style="position:absolute;margin-left:23.4pt;margin-top:4.05pt;width:14.4pt;height:14.4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8U+mA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" filled="f" strokecolor="black [3213]"/>
            </w:pict>
          </mc:Fallback>
        </mc:AlternateContent>
      </w:r>
    </w:p>
    <w:p w14:paraId="5736DDF7" w14:textId="678BC9DD"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cs="Arial"/>
          <w:noProof/>
          <w:sz w:val="24"/>
          <w:szCs w:val="24"/>
        </w:rPr>
        <w:t>Proof of letters issued or series of correspondences with the Commission relevant to the CAPEX Application, if applicable;</w:t>
      </w:r>
    </w:p>
    <w:p w14:paraId="6BE024C6" w14:textId="2ABEBC15" w:rsidR="00A14A79" w:rsidRPr="00A14A79" w:rsidRDefault="00A14A79" w:rsidP="00A14A79">
      <w:pPr>
        <w:pStyle w:val="NoSpacing"/>
        <w:widowControl w:val="0"/>
        <w:ind w:left="126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67136" behindDoc="0" locked="0" layoutInCell="1" allowOverlap="1" wp14:anchorId="05AD1A28" wp14:editId="70485AF3">
                <wp:simplePos x="0" y="0"/>
                <wp:positionH relativeFrom="column">
                  <wp:posOffset>297180</wp:posOffset>
                </wp:positionH>
                <wp:positionV relativeFrom="paragraph">
                  <wp:posOffset>50800</wp:posOffset>
                </wp:positionV>
                <wp:extent cx="182880" cy="182880"/>
                <wp:effectExtent l="0" t="0" r="26670" b="26670"/>
                <wp:wrapNone/>
                <wp:docPr id="90" name="Rectangle 90"/>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4A226" id="Rectangle 90" o:spid="_x0000_s1026" style="position:absolute;margin-left:23.4pt;margin-top:4pt;width:14.4pt;height:14.4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prmlw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" filled="f" strokecolor="black [3213]"/>
            </w:pict>
          </mc:Fallback>
        </mc:AlternateContent>
      </w:r>
    </w:p>
    <w:p w14:paraId="36E5EA5F" w14:textId="6AC1E017"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cs="Arial"/>
          <w:noProof/>
          <w:sz w:val="24"/>
          <w:szCs w:val="24"/>
        </w:rPr>
        <w:t>Supporting government policies or provisions that initiated the project proposal, if applicable</w:t>
      </w:r>
      <w:r w:rsidRPr="00A14A79">
        <w:rPr>
          <w:rFonts w:ascii="Georgia" w:hAnsi="Georgia"/>
          <w:sz w:val="24"/>
          <w:szCs w:val="24"/>
        </w:rPr>
        <w:t>;</w:t>
      </w:r>
    </w:p>
    <w:p w14:paraId="09BC3BB2" w14:textId="4093785C" w:rsidR="00A14A79" w:rsidRPr="00A14A79" w:rsidRDefault="00A14A79" w:rsidP="00A14A79">
      <w:pPr>
        <w:pStyle w:val="NoSpacing"/>
        <w:widowControl w:val="0"/>
        <w:ind w:left="126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69184" behindDoc="0" locked="0" layoutInCell="1" allowOverlap="1" wp14:anchorId="78DEB1E3" wp14:editId="43D55C9B">
                <wp:simplePos x="0" y="0"/>
                <wp:positionH relativeFrom="column">
                  <wp:posOffset>297180</wp:posOffset>
                </wp:positionH>
                <wp:positionV relativeFrom="paragraph">
                  <wp:posOffset>43815</wp:posOffset>
                </wp:positionV>
                <wp:extent cx="182880" cy="182880"/>
                <wp:effectExtent l="0" t="0" r="26670" b="26670"/>
                <wp:wrapNone/>
                <wp:docPr id="91" name="Rectangle 91"/>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39243" id="Rectangle 91" o:spid="_x0000_s1026" style="position:absolute;margin-left:23.4pt;margin-top:3.45pt;width:14.4pt;height:14.4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" filled="f" strokecolor="black [3213]"/>
            </w:pict>
          </mc:Fallback>
        </mc:AlternateContent>
      </w:r>
    </w:p>
    <w:p w14:paraId="31164265" w14:textId="682DD00D"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Copy of the agreement executed by the parties (between DUs) allowing other DU to provide distribution service in their franchise and whether there was corresponding approval from the Commission, subject of Paragraph 7 of Section 23 of the EPIRA, if applicable;</w:t>
      </w:r>
    </w:p>
    <w:p w14:paraId="3F4ECFB1" w14:textId="77777777" w:rsidR="00A14A79" w:rsidRPr="00A14A79" w:rsidRDefault="00A14A79" w:rsidP="00A14A79">
      <w:pPr>
        <w:pStyle w:val="NoSpacing"/>
        <w:widowControl w:val="0"/>
        <w:ind w:left="1260"/>
        <w:jc w:val="both"/>
        <w:rPr>
          <w:rFonts w:ascii="Georgia" w:hAnsi="Georgia"/>
          <w:sz w:val="8"/>
          <w:szCs w:val="8"/>
        </w:rPr>
      </w:pPr>
    </w:p>
    <w:p w14:paraId="261F7FFB" w14:textId="7D1858E3" w:rsidR="00A14A79" w:rsidRDefault="00A14A79"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71232" behindDoc="0" locked="0" layoutInCell="1" allowOverlap="1" wp14:anchorId="25FDF48B" wp14:editId="49C1D468">
                <wp:simplePos x="0" y="0"/>
                <wp:positionH relativeFrom="column">
                  <wp:posOffset>297180</wp:posOffset>
                </wp:positionH>
                <wp:positionV relativeFrom="paragraph">
                  <wp:posOffset>16510</wp:posOffset>
                </wp:positionV>
                <wp:extent cx="182880" cy="182880"/>
                <wp:effectExtent l="0" t="0" r="26670" b="26670"/>
                <wp:wrapNone/>
                <wp:docPr id="92" name="Rectangle 92"/>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16DB9" id="Rectangle 92" o:spid="_x0000_s1026" style="position:absolute;margin-left:23.4pt;margin-top:1.3pt;width:14.4pt;height:14.4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" filled="f" strokecolor="black [3213]"/>
            </w:pict>
          </mc:Fallback>
        </mc:AlternateContent>
      </w:r>
      <w:r w:rsidR="004C4E84" w:rsidRPr="00A14A79">
        <w:rPr>
          <w:rFonts w:ascii="Georgia" w:hAnsi="Georgia"/>
          <w:sz w:val="24"/>
          <w:szCs w:val="24"/>
        </w:rPr>
        <w:t>Pertinent documents that will justify that there will be no conflict in implementing the proposed project, such as but not limited to, Permits, MOA and Licenses issued by government agencies/private institutions (LGU, NGCP, DPWH, DENR, DOE, NEA, lending institutions, etc.), if applicable;</w:t>
      </w:r>
    </w:p>
    <w:p w14:paraId="5AB4F74C" w14:textId="77777777" w:rsidR="00A14A79" w:rsidRPr="00A14A79" w:rsidRDefault="00A14A79" w:rsidP="00A14A79">
      <w:pPr>
        <w:pStyle w:val="NoSpacing"/>
        <w:widowControl w:val="0"/>
        <w:ind w:left="1260"/>
        <w:jc w:val="both"/>
        <w:rPr>
          <w:rFonts w:ascii="Georgia" w:hAnsi="Georgia"/>
          <w:sz w:val="8"/>
          <w:szCs w:val="8"/>
        </w:rPr>
      </w:pPr>
    </w:p>
    <w:p w14:paraId="43AAE2B1" w14:textId="2BFE6D54"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Verified affidavit from the general manager, or equivalent position, of the EC or the DU indicating that no subsidy was provided for project affected by road widening for the relevant period, if applicable</w:t>
      </w:r>
      <w:r w:rsidR="0026058C" w:rsidRPr="006F21BC">
        <w:rPr>
          <w:rFonts w:ascii="Georgia" w:hAnsi="Georgia" w:cs="Arial"/>
          <w:noProof/>
          <w:sz w:val="24"/>
          <w:szCs w:val="24"/>
          <w:lang w:val="en-PH" w:eastAsia="en-PH"/>
        </w:rPr>
        <mc:AlternateContent>
          <mc:Choice Requires="wps">
            <w:drawing>
              <wp:anchor distT="0" distB="0" distL="114300" distR="114300" simplePos="0" relativeHeight="251873280" behindDoc="0" locked="0" layoutInCell="1" allowOverlap="1" wp14:anchorId="537EE459" wp14:editId="460B0AFD">
                <wp:simplePos x="0" y="0"/>
                <wp:positionH relativeFrom="column">
                  <wp:posOffset>297180</wp:posOffset>
                </wp:positionH>
                <wp:positionV relativeFrom="paragraph">
                  <wp:posOffset>16510</wp:posOffset>
                </wp:positionV>
                <wp:extent cx="182880" cy="182880"/>
                <wp:effectExtent l="0" t="0" r="26670" b="26670"/>
                <wp:wrapNone/>
                <wp:docPr id="93" name="Rectangle 93"/>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F19C9" id="Rectangle 93" o:spid="_x0000_s1026" style="position:absolute;margin-left:23.4pt;margin-top:1.3pt;width:14.4pt;height:14.4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" filled="f" strokecolor="black [3213]"/>
            </w:pict>
          </mc:Fallback>
        </mc:AlternateContent>
      </w:r>
      <w:r w:rsidRPr="00A14A79">
        <w:rPr>
          <w:rFonts w:ascii="Georgia" w:hAnsi="Georgia"/>
          <w:sz w:val="24"/>
          <w:szCs w:val="24"/>
        </w:rPr>
        <w:t>;</w:t>
      </w:r>
    </w:p>
    <w:p w14:paraId="277C64AD" w14:textId="77777777" w:rsidR="00A14A79" w:rsidRPr="00A14A79" w:rsidRDefault="00A14A79" w:rsidP="00A14A79">
      <w:pPr>
        <w:pStyle w:val="NoSpacing"/>
        <w:widowControl w:val="0"/>
        <w:ind w:left="1260"/>
        <w:jc w:val="both"/>
        <w:rPr>
          <w:rFonts w:ascii="Georgia" w:hAnsi="Georgia"/>
          <w:sz w:val="8"/>
          <w:szCs w:val="8"/>
        </w:rPr>
      </w:pPr>
    </w:p>
    <w:p w14:paraId="02E6724D" w14:textId="6B7FF8E5"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Proof of Ownership, particularly zonal value, Contract to Sell, Deed of Sale, Deed of Transfer and land title, for projects involving acquisition of land and property, if applicable</w:t>
      </w:r>
      <w:r w:rsidR="0026058C" w:rsidRPr="006F21BC">
        <w:rPr>
          <w:rFonts w:ascii="Georgia" w:hAnsi="Georgia" w:cs="Arial"/>
          <w:noProof/>
          <w:sz w:val="24"/>
          <w:szCs w:val="24"/>
          <w:lang w:val="en-PH" w:eastAsia="en-PH"/>
        </w:rPr>
        <mc:AlternateContent>
          <mc:Choice Requires="wps">
            <w:drawing>
              <wp:anchor distT="0" distB="0" distL="114300" distR="114300" simplePos="0" relativeHeight="251875328" behindDoc="0" locked="0" layoutInCell="1" allowOverlap="1" wp14:anchorId="7C0B32E8" wp14:editId="54ACF933">
                <wp:simplePos x="0" y="0"/>
                <wp:positionH relativeFrom="column">
                  <wp:posOffset>297180</wp:posOffset>
                </wp:positionH>
                <wp:positionV relativeFrom="paragraph">
                  <wp:posOffset>16510</wp:posOffset>
                </wp:positionV>
                <wp:extent cx="182880" cy="182880"/>
                <wp:effectExtent l="0" t="0" r="26670" b="26670"/>
                <wp:wrapNone/>
                <wp:docPr id="94" name="Rectangle 94"/>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B3C63" id="Rectangle 94" o:spid="_x0000_s1026" style="position:absolute;margin-left:23.4pt;margin-top:1.3pt;width:14.4pt;height:14.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" filled="f" strokecolor="black [3213]"/>
            </w:pict>
          </mc:Fallback>
        </mc:AlternateContent>
      </w:r>
      <w:r w:rsidRPr="00A14A79">
        <w:rPr>
          <w:rFonts w:ascii="Georgia" w:hAnsi="Georgia"/>
          <w:sz w:val="24"/>
          <w:szCs w:val="24"/>
        </w:rPr>
        <w:t>;</w:t>
      </w:r>
    </w:p>
    <w:p w14:paraId="2859CF11" w14:textId="77777777" w:rsidR="00A14A79" w:rsidRPr="00A14A79" w:rsidRDefault="00A14A79" w:rsidP="00A14A79">
      <w:pPr>
        <w:pStyle w:val="NoSpacing"/>
        <w:widowControl w:val="0"/>
        <w:ind w:left="1260"/>
        <w:jc w:val="both"/>
        <w:rPr>
          <w:rFonts w:ascii="Georgia" w:hAnsi="Georgia"/>
          <w:sz w:val="8"/>
          <w:szCs w:val="8"/>
        </w:rPr>
      </w:pPr>
    </w:p>
    <w:p w14:paraId="7A726692" w14:textId="6A2F0182"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Test Reports and/or Incident Reports, if applicable</w:t>
      </w:r>
      <w:r w:rsidR="0026058C" w:rsidRPr="006F21BC">
        <w:rPr>
          <w:rFonts w:ascii="Georgia" w:hAnsi="Georgia" w:cs="Arial"/>
          <w:noProof/>
          <w:sz w:val="24"/>
          <w:szCs w:val="24"/>
          <w:lang w:val="en-PH" w:eastAsia="en-PH"/>
        </w:rPr>
        <mc:AlternateContent>
          <mc:Choice Requires="wps">
            <w:drawing>
              <wp:anchor distT="0" distB="0" distL="114300" distR="114300" simplePos="0" relativeHeight="251877376" behindDoc="0" locked="0" layoutInCell="1" allowOverlap="1" wp14:anchorId="2C4064CD" wp14:editId="3D67D42E">
                <wp:simplePos x="0" y="0"/>
                <wp:positionH relativeFrom="column">
                  <wp:posOffset>297180</wp:posOffset>
                </wp:positionH>
                <wp:positionV relativeFrom="paragraph">
                  <wp:posOffset>16510</wp:posOffset>
                </wp:positionV>
                <wp:extent cx="182880" cy="182880"/>
                <wp:effectExtent l="0" t="0" r="26670" b="26670"/>
                <wp:wrapNone/>
                <wp:docPr id="95" name="Rectangle 95"/>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CA752" id="Rectangle 95" o:spid="_x0000_s1026" style="position:absolute;margin-left:23.4pt;margin-top:1.3pt;width:14.4pt;height:14.4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VOflg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" filled="f" strokecolor="black [3213]"/>
            </w:pict>
          </mc:Fallback>
        </mc:AlternateContent>
      </w:r>
      <w:r w:rsidRPr="00A14A79">
        <w:rPr>
          <w:rFonts w:ascii="Georgia" w:hAnsi="Georgia"/>
          <w:sz w:val="24"/>
          <w:szCs w:val="24"/>
        </w:rPr>
        <w:t>;</w:t>
      </w:r>
    </w:p>
    <w:p w14:paraId="20D8FCE9" w14:textId="77777777" w:rsidR="00A14A79" w:rsidRPr="00A14A79" w:rsidRDefault="00A14A79" w:rsidP="00A14A79">
      <w:pPr>
        <w:pStyle w:val="NoSpacing"/>
        <w:widowControl w:val="0"/>
        <w:ind w:left="1260"/>
        <w:jc w:val="both"/>
        <w:rPr>
          <w:rFonts w:ascii="Georgia" w:hAnsi="Georgia"/>
          <w:sz w:val="8"/>
          <w:szCs w:val="8"/>
        </w:rPr>
      </w:pPr>
    </w:p>
    <w:p w14:paraId="3045E06A" w14:textId="186975CD" w:rsidR="00A14A79" w:rsidRDefault="004C4E84"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Relevant pictures, blue prints/diagrams for visual representation of the identified problem, if applicable</w:t>
      </w:r>
      <w:r w:rsidRPr="006F21BC">
        <w:rPr>
          <w:rFonts w:ascii="Georgia" w:hAnsi="Georgia" w:cs="Arial"/>
          <w:noProof/>
          <w:sz w:val="24"/>
          <w:szCs w:val="24"/>
          <w:lang w:val="en-PH" w:eastAsia="en-PH"/>
        </w:rPr>
        <mc:AlternateContent>
          <mc:Choice Requires="wps">
            <w:drawing>
              <wp:anchor distT="0" distB="0" distL="114300" distR="114300" simplePos="0" relativeHeight="251879424" behindDoc="0" locked="0" layoutInCell="1" allowOverlap="1" wp14:anchorId="2F5AEC27" wp14:editId="4E226278">
                <wp:simplePos x="0" y="0"/>
                <wp:positionH relativeFrom="column">
                  <wp:posOffset>297180</wp:posOffset>
                </wp:positionH>
                <wp:positionV relativeFrom="paragraph">
                  <wp:posOffset>16510</wp:posOffset>
                </wp:positionV>
                <wp:extent cx="182880" cy="182880"/>
                <wp:effectExtent l="0" t="0" r="26670" b="26670"/>
                <wp:wrapNone/>
                <wp:docPr id="96" name="Rectangle 96"/>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B9293" id="Rectangle 96" o:spid="_x0000_s1026" style="position:absolute;margin-left:23.4pt;margin-top:1.3pt;width:14.4pt;height:14.4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" filled="f" strokecolor="black [3213]"/>
            </w:pict>
          </mc:Fallback>
        </mc:AlternateContent>
      </w:r>
      <w:r w:rsidRPr="00A14A79">
        <w:rPr>
          <w:rFonts w:ascii="Georgia" w:hAnsi="Georgia"/>
          <w:sz w:val="24"/>
          <w:szCs w:val="24"/>
        </w:rPr>
        <w:t>;</w:t>
      </w:r>
    </w:p>
    <w:p w14:paraId="0FF91962" w14:textId="77777777" w:rsidR="00A14A79" w:rsidRPr="00A14A79" w:rsidRDefault="00A14A79" w:rsidP="00A14A79">
      <w:pPr>
        <w:pStyle w:val="NoSpacing"/>
        <w:widowControl w:val="0"/>
        <w:ind w:left="1260"/>
        <w:jc w:val="both"/>
        <w:rPr>
          <w:rFonts w:ascii="Georgia" w:hAnsi="Georgia"/>
          <w:sz w:val="8"/>
          <w:szCs w:val="8"/>
        </w:rPr>
      </w:pPr>
    </w:p>
    <w:p w14:paraId="18B08439" w14:textId="3F6B3C67" w:rsidR="00A14A79" w:rsidRDefault="00844B09" w:rsidP="00A14A79">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List of approved CAPEX projects that were not implemented. Indicate the ERC Case No. and its corresponding date of ERC Decision for each project, if applicable</w:t>
      </w:r>
      <w:r w:rsidR="004C4E84" w:rsidRPr="006F21BC">
        <w:rPr>
          <w:rFonts w:ascii="Georgia" w:hAnsi="Georgia" w:cs="Arial"/>
          <w:noProof/>
          <w:sz w:val="24"/>
          <w:szCs w:val="24"/>
          <w:lang w:val="en-PH" w:eastAsia="en-PH"/>
        </w:rPr>
        <mc:AlternateContent>
          <mc:Choice Requires="wps">
            <w:drawing>
              <wp:anchor distT="0" distB="0" distL="114300" distR="114300" simplePos="0" relativeHeight="251880448" behindDoc="0" locked="0" layoutInCell="1" allowOverlap="1" wp14:anchorId="18286851" wp14:editId="6136B348">
                <wp:simplePos x="0" y="0"/>
                <wp:positionH relativeFrom="column">
                  <wp:posOffset>297180</wp:posOffset>
                </wp:positionH>
                <wp:positionV relativeFrom="paragraph">
                  <wp:posOffset>16510</wp:posOffset>
                </wp:positionV>
                <wp:extent cx="182880" cy="182880"/>
                <wp:effectExtent l="0" t="0" r="26670" b="26670"/>
                <wp:wrapNone/>
                <wp:docPr id="97" name="Rectangle 97"/>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49956" id="Rectangle 97" o:spid="_x0000_s1026" style="position:absolute;margin-left:23.4pt;margin-top:1.3pt;width:14.4pt;height:14.4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" filled="f" strokecolor="black [3213]"/>
            </w:pict>
          </mc:Fallback>
        </mc:AlternateContent>
      </w:r>
      <w:r w:rsidRPr="00A14A79">
        <w:rPr>
          <w:rFonts w:ascii="Georgia" w:hAnsi="Georgia"/>
          <w:sz w:val="24"/>
          <w:szCs w:val="24"/>
        </w:rPr>
        <w:t>;</w:t>
      </w:r>
    </w:p>
    <w:p w14:paraId="1C76B7AF" w14:textId="77777777" w:rsidR="00A14A79" w:rsidRPr="00A14A79" w:rsidRDefault="00A14A79" w:rsidP="00A14A79">
      <w:pPr>
        <w:pStyle w:val="NoSpacing"/>
        <w:widowControl w:val="0"/>
        <w:ind w:left="1260"/>
        <w:jc w:val="both"/>
        <w:rPr>
          <w:rFonts w:ascii="Georgia" w:hAnsi="Georgia"/>
          <w:sz w:val="8"/>
          <w:szCs w:val="8"/>
        </w:rPr>
      </w:pPr>
    </w:p>
    <w:p w14:paraId="41D37AB0" w14:textId="624F6F89" w:rsidR="00A14A79" w:rsidRDefault="004855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81472" behindDoc="0" locked="0" layoutInCell="1" allowOverlap="1" wp14:anchorId="0A88B26B" wp14:editId="6F141512">
                <wp:simplePos x="0" y="0"/>
                <wp:positionH relativeFrom="column">
                  <wp:posOffset>297180</wp:posOffset>
                </wp:positionH>
                <wp:positionV relativeFrom="paragraph">
                  <wp:posOffset>8890</wp:posOffset>
                </wp:positionV>
                <wp:extent cx="182880" cy="182880"/>
                <wp:effectExtent l="0" t="0" r="26670" b="26670"/>
                <wp:wrapNone/>
                <wp:docPr id="98" name="Rectangle 98"/>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E1196" id="Rectangle 98" o:spid="_x0000_s1026" style="position:absolute;margin-left:23.4pt;margin-top:.7pt;width:14.4pt;height:14.4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" filled="f" strokecolor="black [3213]"/>
            </w:pict>
          </mc:Fallback>
        </mc:AlternateContent>
      </w:r>
      <w:r w:rsidR="001A1DC0" w:rsidRPr="00A14A79">
        <w:rPr>
          <w:rFonts w:ascii="Georgia" w:hAnsi="Georgia"/>
          <w:sz w:val="24"/>
          <w:szCs w:val="24"/>
        </w:rPr>
        <w:t>For ECs under the RSEC-WR, if there was an increase in the approved RFSC rate, provide copy of the actual report submitted (including date of submission) to the Commission in relation to Article 9 of the RSEC-WR, if applicable;</w:t>
      </w:r>
    </w:p>
    <w:p w14:paraId="480A7CE0" w14:textId="77777777" w:rsidR="00A14A79" w:rsidRPr="00A14A79" w:rsidRDefault="00A14A79" w:rsidP="00A14A79">
      <w:pPr>
        <w:pStyle w:val="NoSpacing"/>
        <w:widowControl w:val="0"/>
        <w:ind w:left="1260"/>
        <w:jc w:val="both"/>
        <w:rPr>
          <w:rFonts w:ascii="Georgia" w:hAnsi="Georgia"/>
          <w:sz w:val="8"/>
          <w:szCs w:val="8"/>
        </w:rPr>
      </w:pPr>
    </w:p>
    <w:p w14:paraId="5E8BC1F6" w14:textId="1171710B" w:rsidR="00A14A79" w:rsidRDefault="004855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82496" behindDoc="0" locked="0" layoutInCell="1" allowOverlap="1" wp14:anchorId="35DD0544" wp14:editId="528C885D">
                <wp:simplePos x="0" y="0"/>
                <wp:positionH relativeFrom="column">
                  <wp:posOffset>297180</wp:posOffset>
                </wp:positionH>
                <wp:positionV relativeFrom="paragraph">
                  <wp:posOffset>8890</wp:posOffset>
                </wp:positionV>
                <wp:extent cx="182880" cy="182880"/>
                <wp:effectExtent l="0" t="0" r="26670" b="26670"/>
                <wp:wrapNone/>
                <wp:docPr id="99" name="Rectangle 99"/>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04EE4" id="Rectangle 99" o:spid="_x0000_s1026" style="position:absolute;margin-left:23.4pt;margin-top:.7pt;width:14.4pt;height:14.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" filled="f" strokecolor="black [3213]"/>
            </w:pict>
          </mc:Fallback>
        </mc:AlternateContent>
      </w:r>
      <w:r w:rsidRPr="00A14A79">
        <w:rPr>
          <w:rFonts w:ascii="Georgia" w:hAnsi="Georgia"/>
          <w:sz w:val="24"/>
          <w:szCs w:val="24"/>
        </w:rPr>
        <w:t>Details of actual Bidding Program (starting from Invitation to Bid to Notice to Proceed). Include the Abstract of Canvass for verification of the lowest bidder, if applicable;</w:t>
      </w:r>
    </w:p>
    <w:p w14:paraId="312B0430" w14:textId="77777777" w:rsidR="00A14A79" w:rsidRPr="00A14A79" w:rsidRDefault="00A14A79" w:rsidP="00A14A79">
      <w:pPr>
        <w:pStyle w:val="NoSpacing"/>
        <w:widowControl w:val="0"/>
        <w:ind w:left="1260"/>
        <w:jc w:val="both"/>
        <w:rPr>
          <w:rFonts w:ascii="Georgia" w:hAnsi="Georgia"/>
          <w:sz w:val="8"/>
          <w:szCs w:val="8"/>
        </w:rPr>
      </w:pPr>
    </w:p>
    <w:p w14:paraId="4785FE32" w14:textId="55657AF6" w:rsidR="00A14A79" w:rsidRDefault="004855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84544" behindDoc="0" locked="0" layoutInCell="1" allowOverlap="1" wp14:anchorId="507E8D82" wp14:editId="5EE5B262">
                <wp:simplePos x="0" y="0"/>
                <wp:positionH relativeFrom="column">
                  <wp:posOffset>297180</wp:posOffset>
                </wp:positionH>
                <wp:positionV relativeFrom="paragraph">
                  <wp:posOffset>1270</wp:posOffset>
                </wp:positionV>
                <wp:extent cx="182880" cy="182880"/>
                <wp:effectExtent l="0" t="0" r="26670" b="26670"/>
                <wp:wrapNone/>
                <wp:docPr id="100" name="Rectangle 100"/>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EFADB" id="Rectangle 100" o:spid="_x0000_s1026" style="position:absolute;margin-left:23.4pt;margin-top:.1pt;width:14.4pt;height:14.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" filled="f" strokecolor="black [3213]"/>
            </w:pict>
          </mc:Fallback>
        </mc:AlternateContent>
      </w:r>
      <w:r w:rsidRPr="00A14A79">
        <w:rPr>
          <w:rFonts w:ascii="Georgia" w:hAnsi="Georgia"/>
          <w:sz w:val="24"/>
          <w:szCs w:val="24"/>
        </w:rPr>
        <w:t>Proof of subsidy (Certificates or letter of approval), if applicable;</w:t>
      </w:r>
    </w:p>
    <w:p w14:paraId="418831D0" w14:textId="77777777" w:rsidR="00A14A79" w:rsidRPr="00A14A79" w:rsidRDefault="00A14A79" w:rsidP="00A14A79">
      <w:pPr>
        <w:pStyle w:val="NoSpacing"/>
        <w:widowControl w:val="0"/>
        <w:ind w:left="1260"/>
        <w:jc w:val="both"/>
        <w:rPr>
          <w:rFonts w:ascii="Georgia" w:hAnsi="Georgia"/>
          <w:sz w:val="8"/>
          <w:szCs w:val="8"/>
        </w:rPr>
      </w:pPr>
    </w:p>
    <w:p w14:paraId="04FDA629" w14:textId="5A4C7097" w:rsidR="00A14A79" w:rsidRDefault="00485584" w:rsidP="00A14A79">
      <w:pPr>
        <w:pStyle w:val="NoSpacing"/>
        <w:widowControl w:val="0"/>
        <w:numPr>
          <w:ilvl w:val="0"/>
          <w:numId w:val="20"/>
        </w:numPr>
        <w:ind w:left="1260"/>
        <w:jc w:val="both"/>
        <w:rPr>
          <w:rFonts w:ascii="Georgia" w:hAnsi="Georgia"/>
          <w:sz w:val="24"/>
          <w:szCs w:val="24"/>
        </w:rPr>
      </w:pPr>
      <w:r w:rsidRPr="006F21BC">
        <w:rPr>
          <w:rFonts w:ascii="Georgia" w:hAnsi="Georgia" w:cs="Arial"/>
          <w:noProof/>
          <w:sz w:val="24"/>
          <w:szCs w:val="24"/>
          <w:lang w:val="en-PH" w:eastAsia="en-PH"/>
        </w:rPr>
        <mc:AlternateContent>
          <mc:Choice Requires="wps">
            <w:drawing>
              <wp:anchor distT="0" distB="0" distL="114300" distR="114300" simplePos="0" relativeHeight="251885568" behindDoc="0" locked="0" layoutInCell="1" allowOverlap="1" wp14:anchorId="1A8DE990" wp14:editId="7653944E">
                <wp:simplePos x="0" y="0"/>
                <wp:positionH relativeFrom="column">
                  <wp:posOffset>297180</wp:posOffset>
                </wp:positionH>
                <wp:positionV relativeFrom="paragraph">
                  <wp:posOffset>5715</wp:posOffset>
                </wp:positionV>
                <wp:extent cx="182880" cy="182880"/>
                <wp:effectExtent l="0" t="0" r="26670" b="26670"/>
                <wp:wrapNone/>
                <wp:docPr id="101" name="Rectangle 101"/>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C572C" id="Rectangle 101" o:spid="_x0000_s1026" style="position:absolute;margin-left:23.4pt;margin-top:.45pt;width:14.4pt;height:14.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" filled="f" strokecolor="black [3213]"/>
            </w:pict>
          </mc:Fallback>
        </mc:AlternateContent>
      </w:r>
      <w:r w:rsidRPr="00A14A79">
        <w:rPr>
          <w:rFonts w:ascii="Georgia" w:hAnsi="Georgia"/>
          <w:sz w:val="24"/>
          <w:szCs w:val="24"/>
        </w:rPr>
        <w:t>Loan Agreement in funding the proposed CAPEX projects, if applicable; and</w:t>
      </w:r>
    </w:p>
    <w:p w14:paraId="6FC2C9D8" w14:textId="581558F5" w:rsidR="00A14A79" w:rsidRPr="00A14A79" w:rsidRDefault="00CD1E11" w:rsidP="00A14A79">
      <w:pPr>
        <w:pStyle w:val="NoSpacing"/>
        <w:widowControl w:val="0"/>
        <w:ind w:left="1260"/>
        <w:jc w:val="both"/>
        <w:rPr>
          <w:rFonts w:ascii="Georgia" w:hAnsi="Georgia"/>
          <w:sz w:val="8"/>
          <w:szCs w:val="8"/>
        </w:rPr>
      </w:pPr>
      <w:r w:rsidRPr="006F21BC">
        <w:rPr>
          <w:rFonts w:ascii="Georgia" w:hAnsi="Georgia" w:cs="Arial"/>
          <w:noProof/>
          <w:sz w:val="24"/>
          <w:szCs w:val="24"/>
          <w:lang w:val="en-PH" w:eastAsia="en-PH"/>
        </w:rPr>
        <mc:AlternateContent>
          <mc:Choice Requires="wps">
            <w:drawing>
              <wp:anchor distT="0" distB="0" distL="114300" distR="114300" simplePos="0" relativeHeight="251886592" behindDoc="0" locked="0" layoutInCell="1" allowOverlap="1" wp14:anchorId="01CDBC3E" wp14:editId="28C51B11">
                <wp:simplePos x="0" y="0"/>
                <wp:positionH relativeFrom="column">
                  <wp:posOffset>297180</wp:posOffset>
                </wp:positionH>
                <wp:positionV relativeFrom="paragraph">
                  <wp:posOffset>55880</wp:posOffset>
                </wp:positionV>
                <wp:extent cx="182880" cy="182880"/>
                <wp:effectExtent l="0" t="0" r="26670" b="26670"/>
                <wp:wrapNone/>
                <wp:docPr id="102" name="Rectangle 102"/>
                <wp:cNvGraphicFramePr/>
                <a:graphic xmlns:a="http://schemas.openxmlformats.org/drawingml/2006/main">
                  <a:graphicData uri="http://schemas.microsoft.com/office/word/2010/wordprocessingShape">
                    <wps:wsp>
                      <wps:cNvSpPr/>
                      <wps:spPr>
                        <a:xfrm>
                          <a:off x="0" y="0"/>
                          <a:ext cx="182880" cy="18288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A8291" id="Rectangle 102" o:spid="_x0000_s1026" style="position:absolute;margin-left:23.4pt;margin-top:4.4pt;width:14.4pt;height:14.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" filled="f" strokecolor="black [3213]"/>
            </w:pict>
          </mc:Fallback>
        </mc:AlternateContent>
      </w:r>
    </w:p>
    <w:p w14:paraId="793B1598" w14:textId="6FB39984" w:rsidR="00485584" w:rsidRDefault="00485584" w:rsidP="00CD1E11">
      <w:pPr>
        <w:pStyle w:val="NoSpacing"/>
        <w:widowControl w:val="0"/>
        <w:numPr>
          <w:ilvl w:val="0"/>
          <w:numId w:val="20"/>
        </w:numPr>
        <w:ind w:left="1260"/>
        <w:jc w:val="both"/>
        <w:rPr>
          <w:rFonts w:ascii="Georgia" w:hAnsi="Georgia"/>
          <w:sz w:val="24"/>
          <w:szCs w:val="24"/>
        </w:rPr>
      </w:pPr>
      <w:r w:rsidRPr="00A14A79">
        <w:rPr>
          <w:rFonts w:ascii="Georgia" w:hAnsi="Georgia"/>
          <w:sz w:val="24"/>
          <w:szCs w:val="24"/>
        </w:rPr>
        <w:t>Amortization schedule (existing and/or proposed loan), if applicable.</w:t>
      </w:r>
    </w:p>
    <w:p w14:paraId="0CCE29FC" w14:textId="77777777" w:rsidR="00CD1E11" w:rsidRPr="00CD1E11" w:rsidRDefault="00CD1E11" w:rsidP="00CD1E11">
      <w:pPr>
        <w:pStyle w:val="NoSpacing"/>
        <w:widowControl w:val="0"/>
        <w:spacing w:line="360" w:lineRule="auto"/>
        <w:ind w:left="1260"/>
        <w:jc w:val="both"/>
        <w:rPr>
          <w:rFonts w:ascii="Georgia" w:hAnsi="Georgia"/>
          <w:sz w:val="24"/>
          <w:szCs w:val="24"/>
        </w:rPr>
      </w:pPr>
    </w:p>
    <w:p w14:paraId="4C398F34" w14:textId="77777777" w:rsidR="00CD1E11" w:rsidRPr="009A123C" w:rsidRDefault="00CD1E11" w:rsidP="00CD1E11">
      <w:pPr>
        <w:pStyle w:val="NoSpacing"/>
        <w:widowControl w:val="0"/>
        <w:tabs>
          <w:tab w:val="left" w:pos="1890"/>
        </w:tabs>
        <w:ind w:left="1890" w:hanging="1440"/>
        <w:jc w:val="both"/>
        <w:rPr>
          <w:rFonts w:ascii="Georgia" w:hAnsi="Georgia"/>
          <w:sz w:val="24"/>
          <w:szCs w:val="24"/>
        </w:rPr>
      </w:pPr>
      <w:r>
        <w:rPr>
          <w:rFonts w:ascii="Georgia" w:hAnsi="Georgia" w:cs="Arial"/>
          <w:b/>
          <w:bCs/>
          <w:color w:val="0070C0"/>
          <w:sz w:val="16"/>
          <w:szCs w:val="16"/>
        </w:rPr>
        <w:t xml:space="preserve">Additional </w:t>
      </w:r>
      <w:r w:rsidRPr="005B3846">
        <w:rPr>
          <w:rFonts w:ascii="Georgia" w:hAnsi="Georgia" w:cs="Arial"/>
          <w:b/>
          <w:bCs/>
          <w:color w:val="0070C0"/>
          <w:sz w:val="16"/>
          <w:szCs w:val="16"/>
        </w:rPr>
        <w:t>Note:</w:t>
      </w:r>
      <w:r w:rsidRPr="005B3846">
        <w:rPr>
          <w:rFonts w:ascii="Georgia" w:hAnsi="Georgia" w:cs="Arial"/>
          <w:color w:val="0070C0"/>
          <w:sz w:val="16"/>
          <w:szCs w:val="16"/>
        </w:rPr>
        <w:tab/>
        <w:t>The above information are the typical documentary requirements based on previous approved and existing projects that were filed to the Commission.  Additional documents may be necessary for New Projects that has not been viewed by the Commission due to changes in technologies and policies of the government.</w:t>
      </w:r>
    </w:p>
    <w:p w14:paraId="3D5016B1" w14:textId="77777777" w:rsidR="00CD1E11" w:rsidRDefault="00CD1E11" w:rsidP="00CD1E11">
      <w:pPr>
        <w:pStyle w:val="NoSpacing"/>
        <w:widowControl w:val="0"/>
        <w:ind w:left="900"/>
        <w:jc w:val="both"/>
        <w:rPr>
          <w:rFonts w:ascii="Georgia" w:hAnsi="Georgia"/>
          <w:sz w:val="24"/>
          <w:szCs w:val="24"/>
        </w:rPr>
      </w:pPr>
    </w:p>
    <w:p w14:paraId="44835A18" w14:textId="77777777" w:rsidR="00CD1E11" w:rsidRDefault="00CD1E11" w:rsidP="00CD1E11">
      <w:pPr>
        <w:pStyle w:val="NoSpacing"/>
        <w:widowControl w:val="0"/>
        <w:ind w:left="900"/>
        <w:jc w:val="both"/>
        <w:rPr>
          <w:rFonts w:ascii="Georgia" w:hAnsi="Georgi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CD1E11" w:rsidRPr="00AD5A37" w14:paraId="4B7BB50B" w14:textId="77777777" w:rsidTr="00F77C4A">
        <w:tc>
          <w:tcPr>
            <w:tcW w:w="9019" w:type="dxa"/>
          </w:tcPr>
          <w:p w14:paraId="7E2423BB" w14:textId="77777777" w:rsidR="00CD1E11" w:rsidRPr="00AD5A37" w:rsidRDefault="00CD1E11" w:rsidP="00F77C4A">
            <w:pPr>
              <w:pStyle w:val="NoSpacing"/>
              <w:widowControl w:val="0"/>
              <w:jc w:val="both"/>
              <w:rPr>
                <w:rFonts w:ascii="Georgia" w:hAnsi="Georgia"/>
                <w:b/>
                <w:bCs/>
                <w:sz w:val="24"/>
                <w:szCs w:val="24"/>
              </w:rPr>
            </w:pPr>
            <w:r w:rsidRPr="00AD5A37">
              <w:rPr>
                <w:rFonts w:ascii="Georgia" w:hAnsi="Georgia" w:cs="Arial"/>
                <w:b/>
                <w:bCs/>
                <w:sz w:val="24"/>
                <w:szCs w:val="24"/>
              </w:rPr>
              <w:t>Remarks:</w:t>
            </w:r>
          </w:p>
        </w:tc>
      </w:tr>
      <w:tr w:rsidR="00CD1E11" w:rsidRPr="00AE10B2" w14:paraId="3B0A1809" w14:textId="77777777" w:rsidTr="00F77C4A">
        <w:tc>
          <w:tcPr>
            <w:tcW w:w="9019" w:type="dxa"/>
            <w:tcBorders>
              <w:bottom w:val="single" w:sz="4" w:space="0" w:color="auto"/>
            </w:tcBorders>
          </w:tcPr>
          <w:p w14:paraId="63DD476D" w14:textId="77777777" w:rsidR="00CD1E11" w:rsidRPr="00AE10B2" w:rsidRDefault="00CD1E11" w:rsidP="00F77C4A">
            <w:pPr>
              <w:pStyle w:val="NoSpacing"/>
              <w:widowControl w:val="0"/>
              <w:jc w:val="both"/>
              <w:rPr>
                <w:rFonts w:ascii="Georgia" w:hAnsi="Georgia"/>
                <w:sz w:val="24"/>
                <w:szCs w:val="24"/>
              </w:rPr>
            </w:pPr>
          </w:p>
        </w:tc>
      </w:tr>
      <w:tr w:rsidR="00CD1E11" w:rsidRPr="00AE10B2" w14:paraId="3EC441A0" w14:textId="77777777" w:rsidTr="00F77C4A">
        <w:tc>
          <w:tcPr>
            <w:tcW w:w="9019" w:type="dxa"/>
            <w:tcBorders>
              <w:bottom w:val="single" w:sz="4" w:space="0" w:color="auto"/>
            </w:tcBorders>
          </w:tcPr>
          <w:p w14:paraId="0D48D947" w14:textId="77777777" w:rsidR="00CD1E11" w:rsidRPr="00AE10B2" w:rsidRDefault="00CD1E11" w:rsidP="00F77C4A">
            <w:pPr>
              <w:pStyle w:val="NoSpacing"/>
              <w:widowControl w:val="0"/>
              <w:jc w:val="both"/>
              <w:rPr>
                <w:rFonts w:ascii="Georgia" w:hAnsi="Georgia"/>
                <w:sz w:val="24"/>
                <w:szCs w:val="24"/>
              </w:rPr>
            </w:pPr>
          </w:p>
        </w:tc>
      </w:tr>
      <w:tr w:rsidR="00CD1E11" w:rsidRPr="00AE10B2" w14:paraId="176922E4" w14:textId="77777777" w:rsidTr="00F77C4A">
        <w:tc>
          <w:tcPr>
            <w:tcW w:w="9019" w:type="dxa"/>
            <w:tcBorders>
              <w:bottom w:val="single" w:sz="4" w:space="0" w:color="auto"/>
            </w:tcBorders>
          </w:tcPr>
          <w:p w14:paraId="0A165FE2" w14:textId="77777777" w:rsidR="00CD1E11" w:rsidRPr="00AE10B2" w:rsidRDefault="00CD1E11" w:rsidP="00F77C4A">
            <w:pPr>
              <w:pStyle w:val="NoSpacing"/>
              <w:widowControl w:val="0"/>
              <w:jc w:val="both"/>
              <w:rPr>
                <w:rFonts w:ascii="Georgia" w:hAnsi="Georgia"/>
                <w:sz w:val="24"/>
                <w:szCs w:val="24"/>
              </w:rPr>
            </w:pPr>
          </w:p>
        </w:tc>
      </w:tr>
      <w:tr w:rsidR="00CD1E11" w:rsidRPr="00AE10B2" w14:paraId="507BFA31" w14:textId="77777777" w:rsidTr="00F77C4A">
        <w:tc>
          <w:tcPr>
            <w:tcW w:w="9019" w:type="dxa"/>
            <w:tcBorders>
              <w:bottom w:val="single" w:sz="4" w:space="0" w:color="auto"/>
            </w:tcBorders>
          </w:tcPr>
          <w:p w14:paraId="376C4ABD" w14:textId="77777777" w:rsidR="00CD1E11" w:rsidRPr="00AE10B2" w:rsidRDefault="00CD1E11" w:rsidP="00F77C4A">
            <w:pPr>
              <w:pStyle w:val="NoSpacing"/>
              <w:widowControl w:val="0"/>
              <w:jc w:val="both"/>
              <w:rPr>
                <w:rFonts w:ascii="Georgia" w:hAnsi="Georgia"/>
                <w:sz w:val="24"/>
                <w:szCs w:val="24"/>
              </w:rPr>
            </w:pPr>
          </w:p>
        </w:tc>
      </w:tr>
      <w:tr w:rsidR="00CD1E11" w:rsidRPr="00AE10B2" w14:paraId="32E65701" w14:textId="77777777" w:rsidTr="00F77C4A">
        <w:tc>
          <w:tcPr>
            <w:tcW w:w="9019" w:type="dxa"/>
            <w:tcBorders>
              <w:bottom w:val="single" w:sz="4" w:space="0" w:color="auto"/>
            </w:tcBorders>
          </w:tcPr>
          <w:p w14:paraId="3F3A1938" w14:textId="77777777" w:rsidR="00CD1E11" w:rsidRPr="00AE10B2" w:rsidRDefault="00CD1E11" w:rsidP="00F77C4A">
            <w:pPr>
              <w:pStyle w:val="NoSpacing"/>
              <w:widowControl w:val="0"/>
              <w:jc w:val="both"/>
              <w:rPr>
                <w:rFonts w:ascii="Georgia" w:hAnsi="Georgia"/>
                <w:sz w:val="24"/>
                <w:szCs w:val="24"/>
              </w:rPr>
            </w:pPr>
          </w:p>
        </w:tc>
      </w:tr>
      <w:tr w:rsidR="00CD1E11" w:rsidRPr="00AE10B2" w14:paraId="4B2DA833" w14:textId="77777777" w:rsidTr="00F77C4A">
        <w:tc>
          <w:tcPr>
            <w:tcW w:w="9019" w:type="dxa"/>
            <w:tcBorders>
              <w:bottom w:val="single" w:sz="4" w:space="0" w:color="auto"/>
            </w:tcBorders>
          </w:tcPr>
          <w:p w14:paraId="49A49D26" w14:textId="77777777" w:rsidR="00CD1E11" w:rsidRPr="00AE10B2" w:rsidRDefault="00CD1E11" w:rsidP="00F77C4A">
            <w:pPr>
              <w:pStyle w:val="NoSpacing"/>
              <w:widowControl w:val="0"/>
              <w:jc w:val="both"/>
              <w:rPr>
                <w:rFonts w:ascii="Georgia" w:hAnsi="Georgia"/>
                <w:sz w:val="24"/>
                <w:szCs w:val="24"/>
              </w:rPr>
            </w:pPr>
          </w:p>
        </w:tc>
      </w:tr>
    </w:tbl>
    <w:p w14:paraId="319A8DDC" w14:textId="77777777" w:rsidR="00CD1E11" w:rsidRDefault="00CD1E11" w:rsidP="00CD1E11"/>
    <w:p w14:paraId="7CD93741" w14:textId="3429A2DD" w:rsidR="00CD1E11" w:rsidRDefault="00CD1E11" w:rsidP="00CD1E11">
      <w:pPr>
        <w:pStyle w:val="NoSpacing"/>
        <w:widowControl w:val="0"/>
        <w:ind w:left="900"/>
        <w:jc w:val="both"/>
        <w:rPr>
          <w:rFonts w:ascii="Georgia" w:hAnsi="Georgia"/>
          <w:sz w:val="24"/>
          <w:szCs w:val="24"/>
        </w:rPr>
      </w:pPr>
    </w:p>
    <w:p w14:paraId="3C59C1A4" w14:textId="5A6683BF" w:rsidR="00CD1E11" w:rsidRDefault="00CD1E11" w:rsidP="00CD1E11">
      <w:pPr>
        <w:pStyle w:val="NoSpacing"/>
        <w:widowControl w:val="0"/>
        <w:ind w:left="900"/>
        <w:jc w:val="both"/>
        <w:rPr>
          <w:rFonts w:ascii="Georgia" w:hAnsi="Georgia"/>
          <w:sz w:val="24"/>
          <w:szCs w:val="24"/>
        </w:rPr>
      </w:pPr>
    </w:p>
    <w:p w14:paraId="29D9280E" w14:textId="0AE2699F" w:rsidR="00CD1E11" w:rsidRDefault="00CD1E11" w:rsidP="00CD1E11">
      <w:pPr>
        <w:pStyle w:val="NoSpacing"/>
        <w:widowControl w:val="0"/>
        <w:ind w:left="900"/>
        <w:jc w:val="both"/>
        <w:rPr>
          <w:rFonts w:ascii="Georgia" w:hAnsi="Georgia"/>
          <w:sz w:val="24"/>
          <w:szCs w:val="24"/>
        </w:rPr>
      </w:pPr>
    </w:p>
    <w:p w14:paraId="2AFAA5A5" w14:textId="6CB17D36" w:rsidR="00CD1E11" w:rsidRDefault="00CD1E11" w:rsidP="00CD1E11">
      <w:pPr>
        <w:pStyle w:val="NoSpacing"/>
        <w:widowControl w:val="0"/>
        <w:ind w:left="900"/>
        <w:jc w:val="both"/>
        <w:rPr>
          <w:rFonts w:ascii="Georgia" w:hAnsi="Georgia"/>
          <w:sz w:val="24"/>
          <w:szCs w:val="24"/>
        </w:rPr>
      </w:pPr>
    </w:p>
    <w:p w14:paraId="701D6B63" w14:textId="33ADAF06" w:rsidR="00CD1E11" w:rsidRDefault="00CD1E11" w:rsidP="00CD1E11">
      <w:pPr>
        <w:pStyle w:val="NoSpacing"/>
        <w:widowControl w:val="0"/>
        <w:ind w:left="900"/>
        <w:jc w:val="both"/>
        <w:rPr>
          <w:rFonts w:ascii="Georgia" w:hAnsi="Georgia"/>
          <w:sz w:val="24"/>
          <w:szCs w:val="24"/>
        </w:rPr>
      </w:pPr>
    </w:p>
    <w:p w14:paraId="29204EF9" w14:textId="57827F79" w:rsidR="00CD1E11" w:rsidRDefault="00CD1E11" w:rsidP="00CD1E11">
      <w:pPr>
        <w:pStyle w:val="NoSpacing"/>
        <w:widowControl w:val="0"/>
        <w:ind w:left="900"/>
        <w:jc w:val="both"/>
        <w:rPr>
          <w:rFonts w:ascii="Georgia" w:hAnsi="Georgia"/>
          <w:sz w:val="24"/>
          <w:szCs w:val="24"/>
        </w:rPr>
      </w:pPr>
    </w:p>
    <w:p w14:paraId="446116B4" w14:textId="77777777" w:rsidR="00CD1E11" w:rsidRDefault="00CD1E11" w:rsidP="00CD1E11">
      <w:pPr>
        <w:pStyle w:val="NoSpacing"/>
        <w:widowControl w:val="0"/>
        <w:ind w:left="900"/>
        <w:jc w:val="both"/>
        <w:rPr>
          <w:rFonts w:ascii="Georgia" w:hAnsi="Georgia"/>
          <w:sz w:val="24"/>
          <w:szCs w:val="24"/>
        </w:rPr>
      </w:pPr>
    </w:p>
    <w:sectPr w:rsidR="00CD1E11" w:rsidSect="005F37E0">
      <w:headerReference w:type="default" r:id="rId8"/>
      <w:footerReference w:type="default" r:id="rId9"/>
      <w:headerReference w:type="firs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293F9" w14:textId="77777777" w:rsidR="00E61F91" w:rsidRDefault="00E61F91" w:rsidP="00A972F3">
      <w:r>
        <w:separator/>
      </w:r>
    </w:p>
  </w:endnote>
  <w:endnote w:type="continuationSeparator" w:id="0">
    <w:p w14:paraId="64BD0EC5" w14:textId="77777777" w:rsidR="00E61F91" w:rsidRDefault="00E61F91" w:rsidP="00A9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ras Bold IT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sz w:val="18"/>
        <w:szCs w:val="16"/>
      </w:rPr>
      <w:id w:val="161831059"/>
      <w:docPartObj>
        <w:docPartGallery w:val="Page Numbers (Bottom of Page)"/>
        <w:docPartUnique/>
      </w:docPartObj>
    </w:sdtPr>
    <w:sdtEndPr>
      <w:rPr>
        <w:noProof/>
      </w:rPr>
    </w:sdtEndPr>
    <w:sdtContent>
      <w:p w14:paraId="19CB2CC6" w14:textId="70A245AA" w:rsidR="00A972F3" w:rsidRPr="00A972F3" w:rsidRDefault="00A972F3" w:rsidP="00A972F3">
        <w:pPr>
          <w:pStyle w:val="Footer"/>
          <w:jc w:val="right"/>
          <w:rPr>
            <w:rFonts w:ascii="Georgia" w:hAnsi="Georgia"/>
            <w:sz w:val="18"/>
            <w:szCs w:val="16"/>
          </w:rPr>
        </w:pPr>
        <w:r w:rsidRPr="00A972F3">
          <w:rPr>
            <w:rFonts w:ascii="Georgia" w:hAnsi="Georgia"/>
            <w:sz w:val="18"/>
            <w:szCs w:val="16"/>
          </w:rPr>
          <w:fldChar w:fldCharType="begin"/>
        </w:r>
        <w:r w:rsidRPr="00A972F3">
          <w:rPr>
            <w:rFonts w:ascii="Georgia" w:hAnsi="Georgia"/>
            <w:sz w:val="18"/>
            <w:szCs w:val="16"/>
          </w:rPr>
          <w:instrText xml:space="preserve"> PAGE   \* MERGEFORMAT </w:instrText>
        </w:r>
        <w:r w:rsidRPr="00A972F3">
          <w:rPr>
            <w:rFonts w:ascii="Georgia" w:hAnsi="Georgia"/>
            <w:sz w:val="18"/>
            <w:szCs w:val="16"/>
          </w:rPr>
          <w:fldChar w:fldCharType="separate"/>
        </w:r>
        <w:r w:rsidR="000A082A">
          <w:rPr>
            <w:rFonts w:ascii="Georgia" w:hAnsi="Georgia"/>
            <w:noProof/>
            <w:sz w:val="18"/>
            <w:szCs w:val="16"/>
          </w:rPr>
          <w:t>2</w:t>
        </w:r>
        <w:r w:rsidRPr="00A972F3">
          <w:rPr>
            <w:rFonts w:ascii="Georgia" w:hAnsi="Georgia"/>
            <w:noProof/>
            <w:sz w:val="18"/>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5339" w14:textId="77777777" w:rsidR="00E61F91" w:rsidRDefault="00E61F91" w:rsidP="00A972F3">
      <w:r>
        <w:separator/>
      </w:r>
    </w:p>
  </w:footnote>
  <w:footnote w:type="continuationSeparator" w:id="0">
    <w:p w14:paraId="40D6F686" w14:textId="77777777" w:rsidR="00E61F91" w:rsidRDefault="00E61F91" w:rsidP="00A97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40FCC" w14:textId="6C386DC6" w:rsidR="00A972F3" w:rsidRPr="005F37E0" w:rsidRDefault="005F37E0" w:rsidP="00A972F3">
    <w:pPr>
      <w:pStyle w:val="Header"/>
      <w:ind w:left="1440"/>
      <w:rPr>
        <w:rFonts w:ascii="Georgia" w:hAnsi="Georgia"/>
        <w:sz w:val="20"/>
      </w:rPr>
    </w:pPr>
    <w:r>
      <w:rPr>
        <w:rFonts w:ascii="Eras Bold ITC" w:hAnsi="Eras Bold ITC"/>
        <w:noProof/>
        <w:sz w:val="28"/>
        <w:szCs w:val="28"/>
      </w:rPr>
      <w:tab/>
    </w:r>
    <w:r>
      <w:rPr>
        <w:rFonts w:ascii="Eras Bold ITC" w:hAnsi="Eras Bold ITC"/>
        <w:noProof/>
        <w:sz w:val="28"/>
        <w:szCs w:val="28"/>
      </w:rPr>
      <w:tab/>
    </w:r>
  </w:p>
  <w:p w14:paraId="13BEE5FF" w14:textId="4BD8264C" w:rsidR="00A972F3" w:rsidRDefault="00A972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915D" w14:textId="2F2034A0" w:rsidR="005F37E0" w:rsidRPr="005F37E0" w:rsidRDefault="005F37E0" w:rsidP="005F37E0">
    <w:pPr>
      <w:pStyle w:val="Header"/>
      <w:ind w:left="1440"/>
      <w:rPr>
        <w:rFonts w:ascii="Georgia" w:hAnsi="Georgia"/>
        <w:sz w:val="20"/>
      </w:rPr>
    </w:pPr>
    <w:r>
      <w:rPr>
        <w:rFonts w:ascii="Eras Bold ITC" w:hAnsi="Eras Bold ITC"/>
        <w:noProof/>
        <w:sz w:val="28"/>
        <w:szCs w:val="28"/>
      </w:rPr>
      <w:tab/>
    </w:r>
    <w:r>
      <w:rPr>
        <w:rFonts w:ascii="Eras Bold ITC" w:hAnsi="Eras Bold ITC"/>
        <w:noProof/>
        <w:sz w:val="28"/>
        <w:szCs w:val="28"/>
      </w:rPr>
      <w:tab/>
    </w:r>
  </w:p>
  <w:p w14:paraId="1F279246" w14:textId="018FB1D3" w:rsidR="005F37E0" w:rsidRDefault="005F37E0" w:rsidP="005F37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A54"/>
    <w:multiLevelType w:val="hybridMultilevel"/>
    <w:tmpl w:val="0A8849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70A3449"/>
    <w:multiLevelType w:val="hybridMultilevel"/>
    <w:tmpl w:val="43D2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E5B8B"/>
    <w:multiLevelType w:val="hybridMultilevel"/>
    <w:tmpl w:val="42C88684"/>
    <w:lvl w:ilvl="0" w:tplc="EF30C044">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71949"/>
    <w:multiLevelType w:val="hybridMultilevel"/>
    <w:tmpl w:val="7CDA3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AE2923"/>
    <w:multiLevelType w:val="hybridMultilevel"/>
    <w:tmpl w:val="F88E24A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 w15:restartNumberingAfterBreak="0">
    <w:nsid w:val="1BF66394"/>
    <w:multiLevelType w:val="hybridMultilevel"/>
    <w:tmpl w:val="E4DA29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0C41C8"/>
    <w:multiLevelType w:val="hybridMultilevel"/>
    <w:tmpl w:val="C59C66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35823FA"/>
    <w:multiLevelType w:val="hybridMultilevel"/>
    <w:tmpl w:val="B1441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493396"/>
    <w:multiLevelType w:val="hybridMultilevel"/>
    <w:tmpl w:val="71BA6D9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3AF16912"/>
    <w:multiLevelType w:val="hybridMultilevel"/>
    <w:tmpl w:val="252E98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5406005"/>
    <w:multiLevelType w:val="hybridMultilevel"/>
    <w:tmpl w:val="858604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AD16C3B"/>
    <w:multiLevelType w:val="hybridMultilevel"/>
    <w:tmpl w:val="CD1AF364"/>
    <w:lvl w:ilvl="0" w:tplc="EF30C044">
      <w:start w:val="1"/>
      <w:numFmt w:val="lowerLetter"/>
      <w:lvlText w:val="%1."/>
      <w:lvlJc w:val="left"/>
      <w:pPr>
        <w:ind w:left="1620" w:hanging="360"/>
      </w:pPr>
      <w:rPr>
        <w:b w:val="0"/>
        <w:bCs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4C6D4382"/>
    <w:multiLevelType w:val="hybridMultilevel"/>
    <w:tmpl w:val="49222988"/>
    <w:lvl w:ilvl="0" w:tplc="7E58893A">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52106FF4"/>
    <w:multiLevelType w:val="hybridMultilevel"/>
    <w:tmpl w:val="520057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7CB3C7B"/>
    <w:multiLevelType w:val="multilevel"/>
    <w:tmpl w:val="308E300C"/>
    <w:lvl w:ilvl="0">
      <w:start w:val="1"/>
      <w:numFmt w:val="decimal"/>
      <w:lvlText w:val="%1."/>
      <w:lvlJc w:val="left"/>
      <w:pPr>
        <w:ind w:left="360" w:hanging="360"/>
      </w:p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2A7B37"/>
    <w:multiLevelType w:val="hybridMultilevel"/>
    <w:tmpl w:val="4C4C737E"/>
    <w:lvl w:ilvl="0" w:tplc="8FEAA046">
      <w:start w:val="1"/>
      <w:numFmt w:val="decimal"/>
      <w:lvlText w:val="3.%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D13E65"/>
    <w:multiLevelType w:val="hybridMultilevel"/>
    <w:tmpl w:val="04DEFF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3EE5FEA"/>
    <w:multiLevelType w:val="hybridMultilevel"/>
    <w:tmpl w:val="E0F0D8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CB11916"/>
    <w:multiLevelType w:val="hybridMultilevel"/>
    <w:tmpl w:val="AF747C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E2D60A2"/>
    <w:multiLevelType w:val="hybridMultilevel"/>
    <w:tmpl w:val="D4B4A0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EC06102"/>
    <w:multiLevelType w:val="hybridMultilevel"/>
    <w:tmpl w:val="8AE2A0B6"/>
    <w:lvl w:ilvl="0" w:tplc="D34C85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99577855">
    <w:abstractNumId w:val="14"/>
  </w:num>
  <w:num w:numId="2" w16cid:durableId="411438626">
    <w:abstractNumId w:val="19"/>
  </w:num>
  <w:num w:numId="3" w16cid:durableId="1248807732">
    <w:abstractNumId w:val="20"/>
  </w:num>
  <w:num w:numId="4" w16cid:durableId="147326656">
    <w:abstractNumId w:val="15"/>
  </w:num>
  <w:num w:numId="5" w16cid:durableId="1533150924">
    <w:abstractNumId w:val="12"/>
  </w:num>
  <w:num w:numId="6" w16cid:durableId="1687557557">
    <w:abstractNumId w:val="18"/>
  </w:num>
  <w:num w:numId="7" w16cid:durableId="1206914938">
    <w:abstractNumId w:val="17"/>
  </w:num>
  <w:num w:numId="8" w16cid:durableId="815923279">
    <w:abstractNumId w:val="5"/>
  </w:num>
  <w:num w:numId="9" w16cid:durableId="1219247141">
    <w:abstractNumId w:val="4"/>
  </w:num>
  <w:num w:numId="10" w16cid:durableId="1628928773">
    <w:abstractNumId w:val="3"/>
  </w:num>
  <w:num w:numId="11" w16cid:durableId="1336179366">
    <w:abstractNumId w:val="13"/>
  </w:num>
  <w:num w:numId="12" w16cid:durableId="1047989335">
    <w:abstractNumId w:val="10"/>
  </w:num>
  <w:num w:numId="13" w16cid:durableId="2137336395">
    <w:abstractNumId w:val="16"/>
  </w:num>
  <w:num w:numId="14" w16cid:durableId="661348472">
    <w:abstractNumId w:val="1"/>
  </w:num>
  <w:num w:numId="15" w16cid:durableId="1328945754">
    <w:abstractNumId w:val="9"/>
  </w:num>
  <w:num w:numId="16" w16cid:durableId="563873988">
    <w:abstractNumId w:val="6"/>
  </w:num>
  <w:num w:numId="17" w16cid:durableId="1166096845">
    <w:abstractNumId w:val="0"/>
  </w:num>
  <w:num w:numId="18" w16cid:durableId="901675336">
    <w:abstractNumId w:val="8"/>
  </w:num>
  <w:num w:numId="19" w16cid:durableId="910844550">
    <w:abstractNumId w:val="7"/>
  </w:num>
  <w:num w:numId="20" w16cid:durableId="2029914038">
    <w:abstractNumId w:val="2"/>
  </w:num>
  <w:num w:numId="21" w16cid:durableId="8490323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4B5"/>
    <w:rsid w:val="00002E48"/>
    <w:rsid w:val="000161F1"/>
    <w:rsid w:val="00020FEB"/>
    <w:rsid w:val="000230C8"/>
    <w:rsid w:val="00034CC1"/>
    <w:rsid w:val="00044445"/>
    <w:rsid w:val="00047736"/>
    <w:rsid w:val="000517F9"/>
    <w:rsid w:val="000612A5"/>
    <w:rsid w:val="00065FBD"/>
    <w:rsid w:val="00082CAF"/>
    <w:rsid w:val="0009416F"/>
    <w:rsid w:val="000A082A"/>
    <w:rsid w:val="000C16E6"/>
    <w:rsid w:val="000F2C14"/>
    <w:rsid w:val="000F6CD1"/>
    <w:rsid w:val="0012548F"/>
    <w:rsid w:val="00136B60"/>
    <w:rsid w:val="001374B5"/>
    <w:rsid w:val="0014048F"/>
    <w:rsid w:val="00147409"/>
    <w:rsid w:val="001759CE"/>
    <w:rsid w:val="00182DED"/>
    <w:rsid w:val="00184287"/>
    <w:rsid w:val="00185A31"/>
    <w:rsid w:val="00187E33"/>
    <w:rsid w:val="001A1DC0"/>
    <w:rsid w:val="001D063E"/>
    <w:rsid w:val="001E0AD2"/>
    <w:rsid w:val="001E33FD"/>
    <w:rsid w:val="001E5F57"/>
    <w:rsid w:val="00200C19"/>
    <w:rsid w:val="00237A59"/>
    <w:rsid w:val="00240D90"/>
    <w:rsid w:val="00247999"/>
    <w:rsid w:val="00253BE9"/>
    <w:rsid w:val="0025720D"/>
    <w:rsid w:val="0026058C"/>
    <w:rsid w:val="0026267C"/>
    <w:rsid w:val="002714FF"/>
    <w:rsid w:val="00273A24"/>
    <w:rsid w:val="00273A86"/>
    <w:rsid w:val="00274532"/>
    <w:rsid w:val="002D183E"/>
    <w:rsid w:val="002E0349"/>
    <w:rsid w:val="002E1104"/>
    <w:rsid w:val="002E1184"/>
    <w:rsid w:val="002E2186"/>
    <w:rsid w:val="00311EB9"/>
    <w:rsid w:val="0032542B"/>
    <w:rsid w:val="0033769D"/>
    <w:rsid w:val="00354951"/>
    <w:rsid w:val="003662D9"/>
    <w:rsid w:val="003824D7"/>
    <w:rsid w:val="003A1962"/>
    <w:rsid w:val="003B62E0"/>
    <w:rsid w:val="003D020C"/>
    <w:rsid w:val="003D26A8"/>
    <w:rsid w:val="003D447E"/>
    <w:rsid w:val="003D7979"/>
    <w:rsid w:val="003E13A7"/>
    <w:rsid w:val="00401EC5"/>
    <w:rsid w:val="004039BE"/>
    <w:rsid w:val="00403D53"/>
    <w:rsid w:val="00442C93"/>
    <w:rsid w:val="00471138"/>
    <w:rsid w:val="00484A4A"/>
    <w:rsid w:val="00485584"/>
    <w:rsid w:val="00497C5A"/>
    <w:rsid w:val="004A5F33"/>
    <w:rsid w:val="004B0848"/>
    <w:rsid w:val="004C489A"/>
    <w:rsid w:val="004C4E84"/>
    <w:rsid w:val="00506CDB"/>
    <w:rsid w:val="0052502F"/>
    <w:rsid w:val="005253EA"/>
    <w:rsid w:val="00550A35"/>
    <w:rsid w:val="00562487"/>
    <w:rsid w:val="00564853"/>
    <w:rsid w:val="005654D0"/>
    <w:rsid w:val="00572333"/>
    <w:rsid w:val="0059564C"/>
    <w:rsid w:val="00597F94"/>
    <w:rsid w:val="005A4C10"/>
    <w:rsid w:val="005F37E0"/>
    <w:rsid w:val="0061609E"/>
    <w:rsid w:val="00645680"/>
    <w:rsid w:val="00651137"/>
    <w:rsid w:val="0066106D"/>
    <w:rsid w:val="0066158F"/>
    <w:rsid w:val="00687BA2"/>
    <w:rsid w:val="006B2154"/>
    <w:rsid w:val="006C09FA"/>
    <w:rsid w:val="006C1443"/>
    <w:rsid w:val="006C6B45"/>
    <w:rsid w:val="006E1992"/>
    <w:rsid w:val="006F1070"/>
    <w:rsid w:val="006F21BC"/>
    <w:rsid w:val="00700F38"/>
    <w:rsid w:val="007144F6"/>
    <w:rsid w:val="00721B59"/>
    <w:rsid w:val="00750BC1"/>
    <w:rsid w:val="00764D43"/>
    <w:rsid w:val="007C6749"/>
    <w:rsid w:val="007E26AA"/>
    <w:rsid w:val="007F3A74"/>
    <w:rsid w:val="007F3E0A"/>
    <w:rsid w:val="008100D3"/>
    <w:rsid w:val="00813D43"/>
    <w:rsid w:val="00827B20"/>
    <w:rsid w:val="008305A5"/>
    <w:rsid w:val="00843DC6"/>
    <w:rsid w:val="00844B09"/>
    <w:rsid w:val="00857A87"/>
    <w:rsid w:val="00874767"/>
    <w:rsid w:val="008B1565"/>
    <w:rsid w:val="008E166D"/>
    <w:rsid w:val="008F0362"/>
    <w:rsid w:val="008F483B"/>
    <w:rsid w:val="008F5A9E"/>
    <w:rsid w:val="009043CA"/>
    <w:rsid w:val="00905113"/>
    <w:rsid w:val="00907C49"/>
    <w:rsid w:val="00922A38"/>
    <w:rsid w:val="00942C3E"/>
    <w:rsid w:val="009455B6"/>
    <w:rsid w:val="0094678A"/>
    <w:rsid w:val="00971396"/>
    <w:rsid w:val="009721BE"/>
    <w:rsid w:val="009A123C"/>
    <w:rsid w:val="009A3728"/>
    <w:rsid w:val="009A7524"/>
    <w:rsid w:val="009B2355"/>
    <w:rsid w:val="009B4081"/>
    <w:rsid w:val="009B409F"/>
    <w:rsid w:val="009C333C"/>
    <w:rsid w:val="00A11B24"/>
    <w:rsid w:val="00A14A79"/>
    <w:rsid w:val="00A20EE5"/>
    <w:rsid w:val="00A34B53"/>
    <w:rsid w:val="00A34D3E"/>
    <w:rsid w:val="00A535CF"/>
    <w:rsid w:val="00A54C61"/>
    <w:rsid w:val="00A809D7"/>
    <w:rsid w:val="00A97261"/>
    <w:rsid w:val="00A972F3"/>
    <w:rsid w:val="00AA5548"/>
    <w:rsid w:val="00AC5DC9"/>
    <w:rsid w:val="00AD2573"/>
    <w:rsid w:val="00AE10B2"/>
    <w:rsid w:val="00AE4D18"/>
    <w:rsid w:val="00AE4F1D"/>
    <w:rsid w:val="00AF0CA4"/>
    <w:rsid w:val="00B05CDE"/>
    <w:rsid w:val="00B132BD"/>
    <w:rsid w:val="00B3301F"/>
    <w:rsid w:val="00B3530D"/>
    <w:rsid w:val="00B51F6A"/>
    <w:rsid w:val="00B93019"/>
    <w:rsid w:val="00BA100C"/>
    <w:rsid w:val="00BA24CA"/>
    <w:rsid w:val="00BF38AF"/>
    <w:rsid w:val="00BF5690"/>
    <w:rsid w:val="00C10700"/>
    <w:rsid w:val="00C2254E"/>
    <w:rsid w:val="00C23022"/>
    <w:rsid w:val="00C32C77"/>
    <w:rsid w:val="00C46CC5"/>
    <w:rsid w:val="00C63679"/>
    <w:rsid w:val="00C6381A"/>
    <w:rsid w:val="00CA2265"/>
    <w:rsid w:val="00CA4229"/>
    <w:rsid w:val="00CC3799"/>
    <w:rsid w:val="00CD0EB7"/>
    <w:rsid w:val="00CD1E11"/>
    <w:rsid w:val="00CE231B"/>
    <w:rsid w:val="00CF1206"/>
    <w:rsid w:val="00D207CD"/>
    <w:rsid w:val="00D247D8"/>
    <w:rsid w:val="00D24E12"/>
    <w:rsid w:val="00D261BF"/>
    <w:rsid w:val="00D35B61"/>
    <w:rsid w:val="00D51501"/>
    <w:rsid w:val="00D81835"/>
    <w:rsid w:val="00DB23CA"/>
    <w:rsid w:val="00DB5826"/>
    <w:rsid w:val="00DE6331"/>
    <w:rsid w:val="00DE6F64"/>
    <w:rsid w:val="00E34BF3"/>
    <w:rsid w:val="00E41F7F"/>
    <w:rsid w:val="00E43020"/>
    <w:rsid w:val="00E568D1"/>
    <w:rsid w:val="00E61F91"/>
    <w:rsid w:val="00E71B01"/>
    <w:rsid w:val="00E74A75"/>
    <w:rsid w:val="00E864A8"/>
    <w:rsid w:val="00ED7153"/>
    <w:rsid w:val="00EF52E8"/>
    <w:rsid w:val="00F31E99"/>
    <w:rsid w:val="00F3227F"/>
    <w:rsid w:val="00F64C63"/>
    <w:rsid w:val="00F912ED"/>
    <w:rsid w:val="00F91ED9"/>
    <w:rsid w:val="00FB65FC"/>
    <w:rsid w:val="00FC065D"/>
    <w:rsid w:val="00FC1D32"/>
    <w:rsid w:val="00FD68DF"/>
    <w:rsid w:val="00FE01BB"/>
    <w:rsid w:val="00FE4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36D6AE"/>
  <w15:docId w15:val="{2DC90484-5885-4B3C-A85C-AD8CAEECD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F33"/>
    <w:pPr>
      <w:spacing w:after="0" w:line="240" w:lineRule="auto"/>
    </w:pPr>
    <w:rPr>
      <w:rFonts w:ascii="Bookman Old Style" w:eastAsia="Times New Roman" w:hAnsi="Bookman Old Style"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74B5"/>
    <w:pPr>
      <w:spacing w:after="0" w:line="240" w:lineRule="auto"/>
    </w:pPr>
  </w:style>
  <w:style w:type="character" w:customStyle="1" w:styleId="NoSpacingChar">
    <w:name w:val="No Spacing Char"/>
    <w:basedOn w:val="DefaultParagraphFont"/>
    <w:link w:val="NoSpacing"/>
    <w:uiPriority w:val="1"/>
    <w:rsid w:val="004A5F33"/>
  </w:style>
  <w:style w:type="table" w:styleId="TableGrid">
    <w:name w:val="Table Grid"/>
    <w:basedOn w:val="TableNormal"/>
    <w:uiPriority w:val="59"/>
    <w:rsid w:val="004A5F3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333C"/>
    <w:rPr>
      <w:rFonts w:ascii="Tahoma" w:hAnsi="Tahoma" w:cs="Tahoma"/>
      <w:sz w:val="16"/>
      <w:szCs w:val="16"/>
    </w:rPr>
  </w:style>
  <w:style w:type="character" w:customStyle="1" w:styleId="BalloonTextChar">
    <w:name w:val="Balloon Text Char"/>
    <w:basedOn w:val="DefaultParagraphFont"/>
    <w:link w:val="BalloonText"/>
    <w:uiPriority w:val="99"/>
    <w:semiHidden/>
    <w:rsid w:val="009C333C"/>
    <w:rPr>
      <w:rFonts w:ascii="Tahoma" w:eastAsia="Times New Roman" w:hAnsi="Tahoma" w:cs="Tahoma"/>
      <w:sz w:val="16"/>
      <w:szCs w:val="16"/>
    </w:rPr>
  </w:style>
  <w:style w:type="paragraph" w:styleId="Caption">
    <w:name w:val="caption"/>
    <w:basedOn w:val="Normal"/>
    <w:next w:val="Normal"/>
    <w:uiPriority w:val="35"/>
    <w:unhideWhenUsed/>
    <w:qFormat/>
    <w:rsid w:val="00354951"/>
    <w:pPr>
      <w:spacing w:after="200"/>
    </w:pPr>
    <w:rPr>
      <w:b/>
      <w:bCs/>
      <w:color w:val="4F81BD" w:themeColor="accent1"/>
      <w:sz w:val="18"/>
      <w:szCs w:val="18"/>
    </w:rPr>
  </w:style>
  <w:style w:type="paragraph" w:styleId="ListParagraph">
    <w:name w:val="List Paragraph"/>
    <w:basedOn w:val="Normal"/>
    <w:uiPriority w:val="34"/>
    <w:qFormat/>
    <w:rsid w:val="00FB65FC"/>
    <w:pPr>
      <w:ind w:left="720"/>
      <w:contextualSpacing/>
    </w:pPr>
  </w:style>
  <w:style w:type="paragraph" w:styleId="Header">
    <w:name w:val="header"/>
    <w:basedOn w:val="Normal"/>
    <w:link w:val="HeaderChar"/>
    <w:uiPriority w:val="99"/>
    <w:unhideWhenUsed/>
    <w:rsid w:val="00A972F3"/>
    <w:pPr>
      <w:tabs>
        <w:tab w:val="center" w:pos="4680"/>
        <w:tab w:val="right" w:pos="9360"/>
      </w:tabs>
    </w:pPr>
  </w:style>
  <w:style w:type="character" w:customStyle="1" w:styleId="HeaderChar">
    <w:name w:val="Header Char"/>
    <w:basedOn w:val="DefaultParagraphFont"/>
    <w:link w:val="Header"/>
    <w:uiPriority w:val="99"/>
    <w:rsid w:val="00A972F3"/>
    <w:rPr>
      <w:rFonts w:ascii="Bookman Old Style" w:eastAsia="Times New Roman" w:hAnsi="Bookman Old Style" w:cs="Times New Roman"/>
      <w:szCs w:val="20"/>
    </w:rPr>
  </w:style>
  <w:style w:type="paragraph" w:styleId="Footer">
    <w:name w:val="footer"/>
    <w:basedOn w:val="Normal"/>
    <w:link w:val="FooterChar"/>
    <w:uiPriority w:val="99"/>
    <w:unhideWhenUsed/>
    <w:rsid w:val="00A972F3"/>
    <w:pPr>
      <w:tabs>
        <w:tab w:val="center" w:pos="4680"/>
        <w:tab w:val="right" w:pos="9360"/>
      </w:tabs>
    </w:pPr>
  </w:style>
  <w:style w:type="character" w:customStyle="1" w:styleId="FooterChar">
    <w:name w:val="Footer Char"/>
    <w:basedOn w:val="DefaultParagraphFont"/>
    <w:link w:val="Footer"/>
    <w:uiPriority w:val="99"/>
    <w:rsid w:val="00A972F3"/>
    <w:rPr>
      <w:rFonts w:ascii="Bookman Old Style" w:eastAsia="Times New Roman" w:hAnsi="Bookman Old Styl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89651">
      <w:bodyDiv w:val="1"/>
      <w:marLeft w:val="0"/>
      <w:marRight w:val="0"/>
      <w:marTop w:val="0"/>
      <w:marBottom w:val="0"/>
      <w:divBdr>
        <w:top w:val="none" w:sz="0" w:space="0" w:color="auto"/>
        <w:left w:val="none" w:sz="0" w:space="0" w:color="auto"/>
        <w:bottom w:val="none" w:sz="0" w:space="0" w:color="auto"/>
        <w:right w:val="none" w:sz="0" w:space="0" w:color="auto"/>
      </w:divBdr>
    </w:div>
    <w:div w:id="872229958">
      <w:bodyDiv w:val="1"/>
      <w:marLeft w:val="0"/>
      <w:marRight w:val="0"/>
      <w:marTop w:val="0"/>
      <w:marBottom w:val="0"/>
      <w:divBdr>
        <w:top w:val="none" w:sz="0" w:space="0" w:color="auto"/>
        <w:left w:val="none" w:sz="0" w:space="0" w:color="auto"/>
        <w:bottom w:val="none" w:sz="0" w:space="0" w:color="auto"/>
        <w:right w:val="none" w:sz="0" w:space="0" w:color="auto"/>
      </w:divBdr>
    </w:div>
    <w:div w:id="904533237">
      <w:bodyDiv w:val="1"/>
      <w:marLeft w:val="0"/>
      <w:marRight w:val="0"/>
      <w:marTop w:val="0"/>
      <w:marBottom w:val="0"/>
      <w:divBdr>
        <w:top w:val="none" w:sz="0" w:space="0" w:color="auto"/>
        <w:left w:val="none" w:sz="0" w:space="0" w:color="auto"/>
        <w:bottom w:val="none" w:sz="0" w:space="0" w:color="auto"/>
        <w:right w:val="none" w:sz="0" w:space="0" w:color="auto"/>
      </w:divBdr>
    </w:div>
    <w:div w:id="1092779114">
      <w:bodyDiv w:val="1"/>
      <w:marLeft w:val="0"/>
      <w:marRight w:val="0"/>
      <w:marTop w:val="0"/>
      <w:marBottom w:val="0"/>
      <w:divBdr>
        <w:top w:val="none" w:sz="0" w:space="0" w:color="auto"/>
        <w:left w:val="none" w:sz="0" w:space="0" w:color="auto"/>
        <w:bottom w:val="none" w:sz="0" w:space="0" w:color="auto"/>
        <w:right w:val="none" w:sz="0" w:space="0" w:color="auto"/>
      </w:divBdr>
    </w:div>
    <w:div w:id="1192374925">
      <w:bodyDiv w:val="1"/>
      <w:marLeft w:val="0"/>
      <w:marRight w:val="0"/>
      <w:marTop w:val="0"/>
      <w:marBottom w:val="0"/>
      <w:divBdr>
        <w:top w:val="none" w:sz="0" w:space="0" w:color="auto"/>
        <w:left w:val="none" w:sz="0" w:space="0" w:color="auto"/>
        <w:bottom w:val="none" w:sz="0" w:space="0" w:color="auto"/>
        <w:right w:val="none" w:sz="0" w:space="0" w:color="auto"/>
      </w:divBdr>
    </w:div>
    <w:div w:id="1246765074">
      <w:bodyDiv w:val="1"/>
      <w:marLeft w:val="0"/>
      <w:marRight w:val="0"/>
      <w:marTop w:val="0"/>
      <w:marBottom w:val="0"/>
      <w:divBdr>
        <w:top w:val="none" w:sz="0" w:space="0" w:color="auto"/>
        <w:left w:val="none" w:sz="0" w:space="0" w:color="auto"/>
        <w:bottom w:val="none" w:sz="0" w:space="0" w:color="auto"/>
        <w:right w:val="none" w:sz="0" w:space="0" w:color="auto"/>
      </w:divBdr>
    </w:div>
    <w:div w:id="16023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9223D-D5E3-43DD-B72D-12474B1DE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1467</Words>
  <Characters>8310</Characters>
  <Application>Microsoft Office Word</Application>
  <DocSecurity>0</DocSecurity>
  <Lines>457</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Bong</dc:creator>
  <cp:lastModifiedBy>Hazel Vicencio</cp:lastModifiedBy>
  <cp:revision>5</cp:revision>
  <cp:lastPrinted>2019-06-28T05:48:00Z</cp:lastPrinted>
  <dcterms:created xsi:type="dcterms:W3CDTF">2023-10-27T03:28:00Z</dcterms:created>
  <dcterms:modified xsi:type="dcterms:W3CDTF">2023-10-27T06:24:00Z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e37b86d3170c815adcbe894279b68d870cd7acca3b3bc1d5fd09089bdd6195c7</vt:lpwstr>
  </property>
</Properties>
</file>