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BEF02" w14:textId="14FD7769" w:rsidR="00A97261" w:rsidRPr="007144F6" w:rsidRDefault="00A97261" w:rsidP="00A97261">
      <w:pPr>
        <w:pStyle w:val="NoSpacing"/>
        <w:widowControl w:val="0"/>
        <w:ind w:left="1440"/>
        <w:jc w:val="both"/>
        <w:rPr>
          <w:rFonts w:ascii="Georgia" w:hAnsi="Georgia" w:cs="Arial"/>
          <w:bCs/>
          <w:sz w:val="16"/>
          <w:szCs w:val="16"/>
        </w:rPr>
      </w:pPr>
    </w:p>
    <w:p w14:paraId="4DF30F77" w14:textId="2465C711" w:rsidR="00A97261" w:rsidRDefault="00A97261" w:rsidP="007144F6">
      <w:pPr>
        <w:pStyle w:val="Caption"/>
        <w:keepNext/>
        <w:jc w:val="center"/>
        <w:rPr>
          <w:rFonts w:ascii="Georgia" w:hAnsi="Georgia"/>
          <w:b w:val="0"/>
          <w:bCs w:val="0"/>
          <w:color w:val="auto"/>
          <w:sz w:val="24"/>
          <w:szCs w:val="24"/>
        </w:rPr>
      </w:pPr>
      <w:r w:rsidRPr="00543E36">
        <w:rPr>
          <w:rFonts w:ascii="Georgia" w:hAnsi="Georgia"/>
          <w:color w:val="auto"/>
          <w:sz w:val="24"/>
          <w:szCs w:val="24"/>
        </w:rPr>
        <w:t>Table</w:t>
      </w:r>
      <w:r w:rsidR="007144F6" w:rsidRPr="00543E36">
        <w:rPr>
          <w:rFonts w:ascii="Georgia" w:hAnsi="Georgia"/>
          <w:color w:val="auto"/>
          <w:sz w:val="24"/>
          <w:szCs w:val="24"/>
        </w:rPr>
        <w:t xml:space="preserve"> __:</w:t>
      </w:r>
      <w:r w:rsidR="007144F6" w:rsidRPr="00543E36">
        <w:rPr>
          <w:rFonts w:ascii="Georgia" w:hAnsi="Georgia"/>
          <w:b w:val="0"/>
          <w:bCs w:val="0"/>
          <w:color w:val="auto"/>
          <w:sz w:val="24"/>
          <w:szCs w:val="24"/>
        </w:rPr>
        <w:t xml:space="preserve"> Vehicle Inventory (Sample Only)</w:t>
      </w:r>
    </w:p>
    <w:p w14:paraId="272BA0BB" w14:textId="77777777" w:rsidR="00543E36" w:rsidRPr="00543E36" w:rsidRDefault="00543E36" w:rsidP="00543E36"/>
    <w:tbl>
      <w:tblPr>
        <w:tblW w:w="99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2041"/>
        <w:gridCol w:w="1632"/>
        <w:gridCol w:w="1632"/>
        <w:gridCol w:w="1632"/>
        <w:gridCol w:w="2245"/>
      </w:tblGrid>
      <w:tr w:rsidR="00A97261" w:rsidRPr="00543E36" w14:paraId="4066D17F" w14:textId="77777777" w:rsidTr="00543E36">
        <w:trPr>
          <w:trHeight w:val="516"/>
          <w:jc w:val="center"/>
        </w:trPr>
        <w:tc>
          <w:tcPr>
            <w:tcW w:w="815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1A85DC57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43E36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No.</w:t>
            </w:r>
          </w:p>
        </w:tc>
        <w:tc>
          <w:tcPr>
            <w:tcW w:w="2041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1C62BC44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43E36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Area/ Department</w:t>
            </w:r>
          </w:p>
        </w:tc>
        <w:tc>
          <w:tcPr>
            <w:tcW w:w="1632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12DD3B32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43E36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Brand/ Model</w:t>
            </w:r>
          </w:p>
        </w:tc>
        <w:tc>
          <w:tcPr>
            <w:tcW w:w="1632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C34B35F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43E36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Plate Number</w:t>
            </w:r>
          </w:p>
        </w:tc>
        <w:tc>
          <w:tcPr>
            <w:tcW w:w="1632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  <w:hideMark/>
          </w:tcPr>
          <w:p w14:paraId="1CD224EC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43E36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Years in Service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4DF2A4E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</w:pPr>
            <w:r w:rsidRPr="00543E36">
              <w:rPr>
                <w:rFonts w:ascii="Georgia" w:hAnsi="Georgia" w:cs="Arial"/>
                <w:b/>
                <w:bCs/>
                <w:sz w:val="24"/>
                <w:szCs w:val="24"/>
                <w:lang w:val="en-PH" w:eastAsia="en-PH"/>
              </w:rPr>
              <w:t>Status of Service</w:t>
            </w:r>
          </w:p>
        </w:tc>
      </w:tr>
      <w:tr w:rsidR="00A97261" w:rsidRPr="00543E36" w14:paraId="7839C5A2" w14:textId="77777777" w:rsidTr="00543E36">
        <w:trPr>
          <w:trHeight w:val="441"/>
          <w:jc w:val="center"/>
        </w:trPr>
        <w:tc>
          <w:tcPr>
            <w:tcW w:w="815" w:type="dxa"/>
            <w:tcBorders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437FC2D6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  <w:r w:rsidRPr="00543E36">
              <w:rPr>
                <w:rFonts w:ascii="Georgia" w:hAnsi="Georgia" w:cs="Arial"/>
                <w:sz w:val="24"/>
                <w:szCs w:val="24"/>
                <w:lang w:val="en-PH" w:eastAsia="en-PH"/>
              </w:rPr>
              <w:t>1</w:t>
            </w:r>
          </w:p>
        </w:tc>
        <w:tc>
          <w:tcPr>
            <w:tcW w:w="204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7627372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63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36F39EE0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632" w:type="dxa"/>
            <w:tcBorders>
              <w:bottom w:val="dotted" w:sz="4" w:space="0" w:color="auto"/>
            </w:tcBorders>
            <w:vAlign w:val="center"/>
          </w:tcPr>
          <w:p w14:paraId="3B22D5A3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63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26A9506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2245" w:type="dxa"/>
            <w:tcBorders>
              <w:bottom w:val="dotted" w:sz="4" w:space="0" w:color="auto"/>
            </w:tcBorders>
            <w:vAlign w:val="center"/>
          </w:tcPr>
          <w:p w14:paraId="0DE3D39C" w14:textId="77777777" w:rsidR="00A97261" w:rsidRPr="00543E36" w:rsidRDefault="00A97261" w:rsidP="00A97261">
            <w:pPr>
              <w:jc w:val="center"/>
              <w:rPr>
                <w:rFonts w:ascii="Georgia" w:hAnsi="Georgia" w:cs="Arial"/>
                <w:i/>
                <w:iCs/>
                <w:sz w:val="24"/>
                <w:szCs w:val="24"/>
                <w:lang w:val="en-PH" w:eastAsia="en-PH"/>
              </w:rPr>
            </w:pPr>
            <w:r w:rsidRPr="00543E36">
              <w:rPr>
                <w:rFonts w:ascii="Georgia" w:hAnsi="Georgia" w:cs="Arial"/>
                <w:i/>
                <w:iCs/>
                <w:sz w:val="24"/>
                <w:szCs w:val="24"/>
                <w:lang w:val="en-PH" w:eastAsia="en-PH"/>
              </w:rPr>
              <w:t>Serviceable</w:t>
            </w:r>
          </w:p>
        </w:tc>
      </w:tr>
      <w:tr w:rsidR="00A97261" w:rsidRPr="00543E36" w14:paraId="4DCC5892" w14:textId="77777777" w:rsidTr="00543E36">
        <w:trPr>
          <w:trHeight w:val="441"/>
          <w:jc w:val="center"/>
        </w:trPr>
        <w:tc>
          <w:tcPr>
            <w:tcW w:w="8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  <w:hideMark/>
          </w:tcPr>
          <w:p w14:paraId="5B5FE05F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  <w:r w:rsidRPr="00543E36">
              <w:rPr>
                <w:rFonts w:ascii="Georgia" w:hAnsi="Georgia" w:cs="Arial"/>
                <w:sz w:val="24"/>
                <w:szCs w:val="24"/>
                <w:lang w:val="en-PH" w:eastAsia="en-PH"/>
              </w:rPr>
              <w:t>:</w:t>
            </w:r>
          </w:p>
        </w:tc>
        <w:tc>
          <w:tcPr>
            <w:tcW w:w="204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82F748E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F972F79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04FE2A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897567F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22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DDF352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i/>
                <w:iCs/>
                <w:sz w:val="24"/>
                <w:szCs w:val="24"/>
                <w:lang w:val="en-PH" w:eastAsia="en-PH"/>
              </w:rPr>
            </w:pPr>
            <w:r w:rsidRPr="00543E36">
              <w:rPr>
                <w:rFonts w:ascii="Georgia" w:hAnsi="Georgia" w:cs="Arial"/>
                <w:i/>
                <w:iCs/>
                <w:sz w:val="24"/>
                <w:szCs w:val="24"/>
                <w:lang w:val="en-PH" w:eastAsia="en-PH"/>
              </w:rPr>
              <w:t>Not serviceable</w:t>
            </w:r>
          </w:p>
        </w:tc>
      </w:tr>
      <w:tr w:rsidR="00A97261" w:rsidRPr="00543E36" w14:paraId="405AD125" w14:textId="77777777" w:rsidTr="00543E36">
        <w:trPr>
          <w:trHeight w:val="441"/>
          <w:jc w:val="center"/>
        </w:trPr>
        <w:tc>
          <w:tcPr>
            <w:tcW w:w="815" w:type="dxa"/>
            <w:tcBorders>
              <w:top w:val="dotted" w:sz="4" w:space="0" w:color="auto"/>
            </w:tcBorders>
            <w:shd w:val="clear" w:color="auto" w:fill="auto"/>
            <w:vAlign w:val="center"/>
            <w:hideMark/>
          </w:tcPr>
          <w:p w14:paraId="336EB354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  <w:r w:rsidRPr="00543E36">
              <w:rPr>
                <w:rFonts w:ascii="Georgia" w:hAnsi="Georgia" w:cs="Arial"/>
                <w:sz w:val="24"/>
                <w:szCs w:val="24"/>
                <w:lang w:val="en-PH" w:eastAsia="en-PH"/>
              </w:rPr>
              <w:t>n</w:t>
            </w:r>
          </w:p>
        </w:tc>
        <w:tc>
          <w:tcPr>
            <w:tcW w:w="2041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38E272A3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63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625497E0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632" w:type="dxa"/>
            <w:tcBorders>
              <w:top w:val="dotted" w:sz="4" w:space="0" w:color="auto"/>
            </w:tcBorders>
            <w:vAlign w:val="center"/>
          </w:tcPr>
          <w:p w14:paraId="62536336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163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3411EB9B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  <w:tc>
          <w:tcPr>
            <w:tcW w:w="2245" w:type="dxa"/>
            <w:tcBorders>
              <w:top w:val="dotted" w:sz="4" w:space="0" w:color="auto"/>
            </w:tcBorders>
            <w:vAlign w:val="center"/>
          </w:tcPr>
          <w:p w14:paraId="2E885CBF" w14:textId="77777777" w:rsidR="00A97261" w:rsidRPr="00543E36" w:rsidRDefault="00A97261" w:rsidP="00AB4F4F">
            <w:pPr>
              <w:jc w:val="center"/>
              <w:rPr>
                <w:rFonts w:ascii="Georgia" w:hAnsi="Georgia" w:cs="Arial"/>
                <w:sz w:val="24"/>
                <w:szCs w:val="24"/>
                <w:lang w:val="en-PH" w:eastAsia="en-PH"/>
              </w:rPr>
            </w:pPr>
          </w:p>
        </w:tc>
      </w:tr>
    </w:tbl>
    <w:p w14:paraId="5ADAA66C" w14:textId="77777777" w:rsidR="00A97261" w:rsidRPr="00A97261" w:rsidRDefault="00A97261" w:rsidP="00A97261">
      <w:pPr>
        <w:pStyle w:val="NoSpacing"/>
        <w:widowControl w:val="0"/>
        <w:ind w:left="1440"/>
        <w:jc w:val="both"/>
        <w:rPr>
          <w:rFonts w:ascii="Georgia" w:hAnsi="Georgia" w:cs="Arial"/>
          <w:bCs/>
          <w:sz w:val="24"/>
          <w:szCs w:val="24"/>
        </w:rPr>
      </w:pPr>
    </w:p>
    <w:sectPr w:rsidR="00A97261" w:rsidRPr="00A97261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A0A6A" w14:textId="77777777" w:rsidR="00EF311E" w:rsidRDefault="00EF311E" w:rsidP="00A972F3">
      <w:r>
        <w:separator/>
      </w:r>
    </w:p>
  </w:endnote>
  <w:endnote w:type="continuationSeparator" w:id="0">
    <w:p w14:paraId="666AE539" w14:textId="77777777" w:rsidR="00EF311E" w:rsidRDefault="00EF311E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461C8" w14:textId="77777777" w:rsidR="00EF311E" w:rsidRDefault="00EF311E" w:rsidP="00A972F3">
      <w:r>
        <w:separator/>
      </w:r>
    </w:p>
  </w:footnote>
  <w:footnote w:type="continuationSeparator" w:id="0">
    <w:p w14:paraId="52C14099" w14:textId="77777777" w:rsidR="00EF311E" w:rsidRDefault="00EF311E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2DED"/>
    <w:rsid w:val="00184287"/>
    <w:rsid w:val="00185A31"/>
    <w:rsid w:val="00187E33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662D9"/>
    <w:rsid w:val="003824D7"/>
    <w:rsid w:val="003A1962"/>
    <w:rsid w:val="003B62E0"/>
    <w:rsid w:val="003D020C"/>
    <w:rsid w:val="003D447E"/>
    <w:rsid w:val="003D7979"/>
    <w:rsid w:val="003E13A7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4D1110"/>
    <w:rsid w:val="00506CDB"/>
    <w:rsid w:val="0052502F"/>
    <w:rsid w:val="005253EA"/>
    <w:rsid w:val="00543E36"/>
    <w:rsid w:val="00550A35"/>
    <w:rsid w:val="00562487"/>
    <w:rsid w:val="00564853"/>
    <w:rsid w:val="005654D0"/>
    <w:rsid w:val="005710FB"/>
    <w:rsid w:val="00572333"/>
    <w:rsid w:val="0059564C"/>
    <w:rsid w:val="00597F94"/>
    <w:rsid w:val="005A4C10"/>
    <w:rsid w:val="005F37E0"/>
    <w:rsid w:val="0061609E"/>
    <w:rsid w:val="00645680"/>
    <w:rsid w:val="00651137"/>
    <w:rsid w:val="0066106D"/>
    <w:rsid w:val="0066158F"/>
    <w:rsid w:val="00687BA2"/>
    <w:rsid w:val="006B2154"/>
    <w:rsid w:val="006C09FA"/>
    <w:rsid w:val="006C1443"/>
    <w:rsid w:val="006C6B45"/>
    <w:rsid w:val="006E1992"/>
    <w:rsid w:val="006F1070"/>
    <w:rsid w:val="006F21BC"/>
    <w:rsid w:val="00700F38"/>
    <w:rsid w:val="007144F6"/>
    <w:rsid w:val="00721B59"/>
    <w:rsid w:val="00750BC1"/>
    <w:rsid w:val="00764D43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71396"/>
    <w:rsid w:val="009721BE"/>
    <w:rsid w:val="009A123C"/>
    <w:rsid w:val="009A3728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809D7"/>
    <w:rsid w:val="00A97261"/>
    <w:rsid w:val="00A972F3"/>
    <w:rsid w:val="00AA5548"/>
    <w:rsid w:val="00AC5DC9"/>
    <w:rsid w:val="00AD2573"/>
    <w:rsid w:val="00AE10B2"/>
    <w:rsid w:val="00AE4D18"/>
    <w:rsid w:val="00AE4F1D"/>
    <w:rsid w:val="00AF0CA4"/>
    <w:rsid w:val="00B05CDE"/>
    <w:rsid w:val="00B132BD"/>
    <w:rsid w:val="00B3301F"/>
    <w:rsid w:val="00B3530D"/>
    <w:rsid w:val="00B51F6A"/>
    <w:rsid w:val="00B87E21"/>
    <w:rsid w:val="00BA100C"/>
    <w:rsid w:val="00BA24CA"/>
    <w:rsid w:val="00BF38AF"/>
    <w:rsid w:val="00BF5690"/>
    <w:rsid w:val="00C10700"/>
    <w:rsid w:val="00C2254E"/>
    <w:rsid w:val="00C23022"/>
    <w:rsid w:val="00C32C77"/>
    <w:rsid w:val="00C46CC5"/>
    <w:rsid w:val="00C6381A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51501"/>
    <w:rsid w:val="00D81835"/>
    <w:rsid w:val="00DB23CA"/>
    <w:rsid w:val="00DB5826"/>
    <w:rsid w:val="00DE6331"/>
    <w:rsid w:val="00DE6F64"/>
    <w:rsid w:val="00E34BF3"/>
    <w:rsid w:val="00E41F7F"/>
    <w:rsid w:val="00E43020"/>
    <w:rsid w:val="00E568D1"/>
    <w:rsid w:val="00E71B01"/>
    <w:rsid w:val="00E74A75"/>
    <w:rsid w:val="00E864A8"/>
    <w:rsid w:val="00ED7153"/>
    <w:rsid w:val="00EF311E"/>
    <w:rsid w:val="00EF52E8"/>
    <w:rsid w:val="00F31E99"/>
    <w:rsid w:val="00F3227F"/>
    <w:rsid w:val="00F64C63"/>
    <w:rsid w:val="00F912ED"/>
    <w:rsid w:val="00F91ED9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150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Bong</dc:creator>
  <cp:lastModifiedBy>Hazel Vicencio</cp:lastModifiedBy>
  <cp:revision>4</cp:revision>
  <cp:lastPrinted>2019-06-28T05:48:00Z</cp:lastPrinted>
  <dcterms:created xsi:type="dcterms:W3CDTF">2023-10-27T03:17:00Z</dcterms:created>
  <dcterms:modified xsi:type="dcterms:W3CDTF">2023-10-27T06:34:00Z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